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42" w:rsidRPr="00F81810" w:rsidRDefault="00E61242" w:rsidP="00F81810">
      <w:pPr>
        <w:jc w:val="both"/>
        <w:rPr>
          <w:rFonts w:ascii="Times New Roman" w:hAnsi="Times New Roman" w:cs="Times New Roman"/>
          <w:b/>
          <w:bCs/>
          <w:sz w:val="24"/>
          <w:szCs w:val="24"/>
          <w:u w:val="single"/>
        </w:rPr>
      </w:pPr>
      <w:r>
        <w:rPr>
          <w:sz w:val="24"/>
          <w:szCs w:val="24"/>
        </w:rPr>
        <w:t xml:space="preserve">                                                       </w:t>
      </w:r>
      <w:r w:rsidR="00101143">
        <w:rPr>
          <w:rFonts w:ascii="Times New Roman" w:hAnsi="Times New Roman" w:cs="Times New Roman"/>
          <w:b/>
          <w:bCs/>
          <w:sz w:val="24"/>
          <w:szCs w:val="24"/>
          <w:u w:val="single"/>
        </w:rPr>
        <w:t>NOTICE INVITING TENDER</w:t>
      </w:r>
    </w:p>
    <w:p w:rsidR="0024021E" w:rsidRDefault="0024021E" w:rsidP="00F81810">
      <w:pPr>
        <w:jc w:val="both"/>
        <w:rPr>
          <w:rFonts w:ascii="Times New Roman" w:hAnsi="Times New Roman" w:cs="Times New Roman"/>
          <w:b/>
          <w:bCs/>
          <w:sz w:val="24"/>
          <w:szCs w:val="24"/>
        </w:rPr>
      </w:pPr>
    </w:p>
    <w:p w:rsidR="0065310E" w:rsidRPr="00F81810" w:rsidRDefault="0065310E" w:rsidP="00F81810">
      <w:pPr>
        <w:jc w:val="both"/>
        <w:rPr>
          <w:rFonts w:ascii="Times New Roman" w:hAnsi="Times New Roman" w:cs="Times New Roman"/>
          <w:b/>
          <w:bCs/>
          <w:sz w:val="24"/>
          <w:szCs w:val="24"/>
        </w:rPr>
      </w:pPr>
      <w:r w:rsidRPr="00F81810">
        <w:rPr>
          <w:rFonts w:ascii="Times New Roman" w:hAnsi="Times New Roman" w:cs="Times New Roman"/>
          <w:b/>
          <w:bCs/>
          <w:sz w:val="24"/>
          <w:szCs w:val="24"/>
        </w:rPr>
        <w:t xml:space="preserve">Sub: Inviting Bid for </w:t>
      </w:r>
      <w:r w:rsidR="008C6A3F">
        <w:rPr>
          <w:rFonts w:ascii="Times New Roman" w:hAnsi="Times New Roman" w:cs="Times New Roman"/>
          <w:b/>
          <w:bCs/>
          <w:sz w:val="24"/>
          <w:szCs w:val="24"/>
        </w:rPr>
        <w:t>fitting and fixing of Paver Block</w:t>
      </w:r>
      <w:r w:rsidRPr="00F81810">
        <w:rPr>
          <w:rFonts w:ascii="Times New Roman" w:hAnsi="Times New Roman" w:cs="Times New Roman"/>
          <w:b/>
          <w:bCs/>
          <w:sz w:val="24"/>
          <w:szCs w:val="24"/>
        </w:rPr>
        <w:t xml:space="preserve"> </w:t>
      </w:r>
      <w:r w:rsidR="008C6A3F">
        <w:rPr>
          <w:rFonts w:ascii="Times New Roman" w:hAnsi="Times New Roman" w:cs="Times New Roman"/>
          <w:b/>
          <w:bCs/>
          <w:sz w:val="24"/>
          <w:szCs w:val="24"/>
        </w:rPr>
        <w:t>at</w:t>
      </w:r>
      <w:r w:rsidRPr="00F81810">
        <w:rPr>
          <w:rFonts w:ascii="Times New Roman" w:hAnsi="Times New Roman" w:cs="Times New Roman"/>
          <w:b/>
          <w:bCs/>
          <w:sz w:val="24"/>
          <w:szCs w:val="24"/>
        </w:rPr>
        <w:t xml:space="preserve"> Kendriya Vidyalaya, </w:t>
      </w:r>
      <w:r w:rsidR="00E61242" w:rsidRPr="00F81810">
        <w:rPr>
          <w:rFonts w:ascii="Times New Roman" w:hAnsi="Times New Roman" w:cs="Times New Roman"/>
          <w:b/>
          <w:bCs/>
          <w:sz w:val="24"/>
          <w:szCs w:val="24"/>
        </w:rPr>
        <w:t>Kankarbagh</w:t>
      </w:r>
      <w:r w:rsidRPr="00F81810">
        <w:rPr>
          <w:rFonts w:ascii="Times New Roman" w:hAnsi="Times New Roman" w:cs="Times New Roman"/>
          <w:b/>
          <w:bCs/>
          <w:sz w:val="24"/>
          <w:szCs w:val="24"/>
        </w:rPr>
        <w:t xml:space="preserve"> </w:t>
      </w:r>
    </w:p>
    <w:p w:rsidR="006B72C7" w:rsidRPr="00F81810" w:rsidRDefault="006B72C7" w:rsidP="00F81810">
      <w:pPr>
        <w:jc w:val="both"/>
        <w:rPr>
          <w:rFonts w:ascii="Times New Roman" w:hAnsi="Times New Roman" w:cs="Times New Roman"/>
          <w:sz w:val="24"/>
          <w:szCs w:val="24"/>
        </w:rPr>
      </w:pPr>
    </w:p>
    <w:p w:rsidR="0065310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1. INTRODUCTION: The Kendriya Vidyalaya Sangathan, a centrally funded Autonomous Body, is a Society registered under Societies' Registration Act, 1860. The Sangathan administers the Scheme of Kendriya Vidyalaya as set up for imparting education to the children of transferable Central Govt. Employees among others. </w:t>
      </w:r>
    </w:p>
    <w:p w:rsidR="006B72C7" w:rsidRPr="00F81810" w:rsidRDefault="006B72C7" w:rsidP="00F81810">
      <w:pPr>
        <w:jc w:val="both"/>
        <w:rPr>
          <w:rFonts w:ascii="Times New Roman" w:hAnsi="Times New Roman" w:cs="Times New Roman"/>
          <w:sz w:val="24"/>
          <w:szCs w:val="24"/>
        </w:rPr>
      </w:pPr>
    </w:p>
    <w:p w:rsidR="0065310E" w:rsidRPr="00F81810" w:rsidRDefault="0065310E" w:rsidP="00F81810">
      <w:pPr>
        <w:jc w:val="both"/>
        <w:rPr>
          <w:rFonts w:ascii="Times New Roman" w:hAnsi="Times New Roman" w:cs="Times New Roman"/>
          <w:b/>
          <w:bCs/>
          <w:sz w:val="24"/>
          <w:szCs w:val="24"/>
        </w:rPr>
      </w:pPr>
      <w:r w:rsidRPr="00F81810">
        <w:rPr>
          <w:rFonts w:ascii="Times New Roman" w:hAnsi="Times New Roman" w:cs="Times New Roman"/>
          <w:b/>
          <w:bCs/>
          <w:sz w:val="24"/>
          <w:szCs w:val="24"/>
        </w:rPr>
        <w:t>Time schedule for tender process:</w:t>
      </w:r>
    </w:p>
    <w:p w:rsidR="0065310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Date of publication of tender notification on official website and newspapers</w:t>
      </w:r>
      <w:r w:rsidR="009F5F11" w:rsidRPr="00F81810">
        <w:rPr>
          <w:rFonts w:ascii="Times New Roman" w:hAnsi="Times New Roman" w:cs="Times New Roman"/>
          <w:sz w:val="24"/>
          <w:szCs w:val="24"/>
        </w:rPr>
        <w:t>:</w:t>
      </w:r>
      <w:r w:rsidRPr="00F81810">
        <w:rPr>
          <w:rFonts w:ascii="Times New Roman" w:hAnsi="Times New Roman" w:cs="Times New Roman"/>
          <w:sz w:val="24"/>
          <w:szCs w:val="24"/>
        </w:rPr>
        <w:t xml:space="preserve"> </w:t>
      </w:r>
      <w:r w:rsidR="00CC3BE1" w:rsidRPr="00F81810">
        <w:rPr>
          <w:rFonts w:ascii="Times New Roman" w:hAnsi="Times New Roman" w:cs="Times New Roman"/>
          <w:sz w:val="24"/>
          <w:szCs w:val="24"/>
        </w:rPr>
        <w:t>1</w:t>
      </w:r>
      <w:r w:rsidR="00BA29A9">
        <w:rPr>
          <w:rFonts w:ascii="Times New Roman" w:hAnsi="Times New Roman" w:cs="Times New Roman"/>
          <w:sz w:val="24"/>
          <w:szCs w:val="24"/>
        </w:rPr>
        <w:t>6</w:t>
      </w:r>
      <w:r w:rsidRPr="00F81810">
        <w:rPr>
          <w:rFonts w:ascii="Times New Roman" w:hAnsi="Times New Roman" w:cs="Times New Roman"/>
          <w:sz w:val="24"/>
          <w:szCs w:val="24"/>
        </w:rPr>
        <w:t>.</w:t>
      </w:r>
      <w:r w:rsidR="00CC3BE1" w:rsidRPr="00F81810">
        <w:rPr>
          <w:rFonts w:ascii="Times New Roman" w:hAnsi="Times New Roman" w:cs="Times New Roman"/>
          <w:sz w:val="24"/>
          <w:szCs w:val="24"/>
        </w:rPr>
        <w:t>0</w:t>
      </w:r>
      <w:r w:rsidR="0040167B">
        <w:rPr>
          <w:rFonts w:ascii="Times New Roman" w:hAnsi="Times New Roman" w:cs="Times New Roman"/>
          <w:sz w:val="24"/>
          <w:szCs w:val="24"/>
        </w:rPr>
        <w:t>7</w:t>
      </w:r>
      <w:r w:rsidR="00CC3BE1" w:rsidRPr="00F81810">
        <w:rPr>
          <w:rFonts w:ascii="Times New Roman" w:hAnsi="Times New Roman" w:cs="Times New Roman"/>
          <w:sz w:val="24"/>
          <w:szCs w:val="24"/>
        </w:rPr>
        <w:t>.2021</w:t>
      </w:r>
      <w:r w:rsidRPr="00F81810">
        <w:rPr>
          <w:rFonts w:ascii="Times New Roman" w:hAnsi="Times New Roman" w:cs="Times New Roman"/>
          <w:sz w:val="24"/>
          <w:szCs w:val="24"/>
        </w:rPr>
        <w:t xml:space="preserve"> </w:t>
      </w:r>
    </w:p>
    <w:p w:rsidR="0065310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Download</w:t>
      </w:r>
      <w:r w:rsidR="00BA29A9">
        <w:rPr>
          <w:rFonts w:ascii="Times New Roman" w:hAnsi="Times New Roman" w:cs="Times New Roman"/>
          <w:sz w:val="24"/>
          <w:szCs w:val="24"/>
        </w:rPr>
        <w:t xml:space="preserve">ing of </w:t>
      </w:r>
      <w:r w:rsidRPr="00F81810">
        <w:rPr>
          <w:rFonts w:ascii="Times New Roman" w:hAnsi="Times New Roman" w:cs="Times New Roman"/>
          <w:sz w:val="24"/>
          <w:szCs w:val="24"/>
        </w:rPr>
        <w:t xml:space="preserve"> tender document commence</w:t>
      </w:r>
      <w:r w:rsidR="00BA29A9">
        <w:rPr>
          <w:rFonts w:ascii="Times New Roman" w:hAnsi="Times New Roman" w:cs="Times New Roman"/>
          <w:sz w:val="24"/>
          <w:szCs w:val="24"/>
        </w:rPr>
        <w:t>s</w:t>
      </w:r>
      <w:r w:rsidRPr="00F81810">
        <w:rPr>
          <w:rFonts w:ascii="Times New Roman" w:hAnsi="Times New Roman" w:cs="Times New Roman"/>
          <w:sz w:val="24"/>
          <w:szCs w:val="24"/>
        </w:rPr>
        <w:t xml:space="preserve"> from </w:t>
      </w:r>
      <w:r w:rsidR="00CC3BE1" w:rsidRPr="00F81810">
        <w:rPr>
          <w:rFonts w:ascii="Times New Roman" w:hAnsi="Times New Roman" w:cs="Times New Roman"/>
          <w:sz w:val="24"/>
          <w:szCs w:val="24"/>
        </w:rPr>
        <w:t>1</w:t>
      </w:r>
      <w:r w:rsidR="00BA29A9">
        <w:rPr>
          <w:rFonts w:ascii="Times New Roman" w:hAnsi="Times New Roman" w:cs="Times New Roman"/>
          <w:sz w:val="24"/>
          <w:szCs w:val="24"/>
        </w:rPr>
        <w:t>7</w:t>
      </w:r>
      <w:r w:rsidRPr="00F81810">
        <w:rPr>
          <w:rFonts w:ascii="Times New Roman" w:hAnsi="Times New Roman" w:cs="Times New Roman"/>
          <w:sz w:val="24"/>
          <w:szCs w:val="24"/>
        </w:rPr>
        <w:t>.</w:t>
      </w:r>
      <w:r w:rsidR="00CC3BE1" w:rsidRPr="00F81810">
        <w:rPr>
          <w:rFonts w:ascii="Times New Roman" w:hAnsi="Times New Roman" w:cs="Times New Roman"/>
          <w:sz w:val="24"/>
          <w:szCs w:val="24"/>
        </w:rPr>
        <w:t>0</w:t>
      </w:r>
      <w:r w:rsidR="0040167B">
        <w:rPr>
          <w:rFonts w:ascii="Times New Roman" w:hAnsi="Times New Roman" w:cs="Times New Roman"/>
          <w:sz w:val="24"/>
          <w:szCs w:val="24"/>
        </w:rPr>
        <w:t>7</w:t>
      </w:r>
      <w:r w:rsidRPr="00F81810">
        <w:rPr>
          <w:rFonts w:ascii="Times New Roman" w:hAnsi="Times New Roman" w:cs="Times New Roman"/>
          <w:sz w:val="24"/>
          <w:szCs w:val="24"/>
        </w:rPr>
        <w:t>.202</w:t>
      </w:r>
      <w:r w:rsidR="00CC3BE1" w:rsidRPr="00F81810">
        <w:rPr>
          <w:rFonts w:ascii="Times New Roman" w:hAnsi="Times New Roman" w:cs="Times New Roman"/>
          <w:sz w:val="24"/>
          <w:szCs w:val="24"/>
        </w:rPr>
        <w:t>1</w:t>
      </w:r>
      <w:r w:rsidRPr="00F81810">
        <w:rPr>
          <w:rFonts w:ascii="Times New Roman" w:hAnsi="Times New Roman" w:cs="Times New Roman"/>
          <w:sz w:val="24"/>
          <w:szCs w:val="24"/>
        </w:rPr>
        <w:t xml:space="preserve"> </w:t>
      </w:r>
    </w:p>
    <w:p w:rsidR="0065310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Last date for receipt of duly filled in tenders </w:t>
      </w:r>
      <w:r w:rsidR="00CC3BE1" w:rsidRPr="00F81810">
        <w:rPr>
          <w:rFonts w:ascii="Times New Roman" w:hAnsi="Times New Roman" w:cs="Times New Roman"/>
          <w:sz w:val="24"/>
          <w:szCs w:val="24"/>
        </w:rPr>
        <w:t>0</w:t>
      </w:r>
      <w:r w:rsidR="00BA29A9">
        <w:rPr>
          <w:rFonts w:ascii="Times New Roman" w:hAnsi="Times New Roman" w:cs="Times New Roman"/>
          <w:sz w:val="24"/>
          <w:szCs w:val="24"/>
        </w:rPr>
        <w:t>6</w:t>
      </w:r>
      <w:r w:rsidRPr="00F81810">
        <w:rPr>
          <w:rFonts w:ascii="Times New Roman" w:hAnsi="Times New Roman" w:cs="Times New Roman"/>
          <w:sz w:val="24"/>
          <w:szCs w:val="24"/>
        </w:rPr>
        <w:t>.0</w:t>
      </w:r>
      <w:r w:rsidR="0040167B">
        <w:rPr>
          <w:rFonts w:ascii="Times New Roman" w:hAnsi="Times New Roman" w:cs="Times New Roman"/>
          <w:sz w:val="24"/>
          <w:szCs w:val="24"/>
        </w:rPr>
        <w:t>8</w:t>
      </w:r>
      <w:r w:rsidRPr="00F81810">
        <w:rPr>
          <w:rFonts w:ascii="Times New Roman" w:hAnsi="Times New Roman" w:cs="Times New Roman"/>
          <w:sz w:val="24"/>
          <w:szCs w:val="24"/>
        </w:rPr>
        <w:t xml:space="preserve">.2021 till 3 PM </w:t>
      </w:r>
    </w:p>
    <w:p w:rsidR="0065310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Date and Time of the opening Technical Bids </w:t>
      </w:r>
      <w:r w:rsidR="00CC3BE1" w:rsidRPr="00F81810">
        <w:rPr>
          <w:rFonts w:ascii="Times New Roman" w:hAnsi="Times New Roman" w:cs="Times New Roman"/>
          <w:sz w:val="24"/>
          <w:szCs w:val="24"/>
        </w:rPr>
        <w:t>0</w:t>
      </w:r>
      <w:r w:rsidR="00BA29A9">
        <w:rPr>
          <w:rFonts w:ascii="Times New Roman" w:hAnsi="Times New Roman" w:cs="Times New Roman"/>
          <w:sz w:val="24"/>
          <w:szCs w:val="24"/>
        </w:rPr>
        <w:t>7</w:t>
      </w:r>
      <w:r w:rsidRPr="00F81810">
        <w:rPr>
          <w:rFonts w:ascii="Times New Roman" w:hAnsi="Times New Roman" w:cs="Times New Roman"/>
          <w:sz w:val="24"/>
          <w:szCs w:val="24"/>
        </w:rPr>
        <w:t>.0</w:t>
      </w:r>
      <w:r w:rsidR="0040167B">
        <w:rPr>
          <w:rFonts w:ascii="Times New Roman" w:hAnsi="Times New Roman" w:cs="Times New Roman"/>
          <w:sz w:val="24"/>
          <w:szCs w:val="24"/>
        </w:rPr>
        <w:t>8</w:t>
      </w:r>
      <w:r w:rsidRPr="00F81810">
        <w:rPr>
          <w:rFonts w:ascii="Times New Roman" w:hAnsi="Times New Roman" w:cs="Times New Roman"/>
          <w:sz w:val="24"/>
          <w:szCs w:val="24"/>
        </w:rPr>
        <w:t xml:space="preserve">.2021 at 2:30 PM </w:t>
      </w:r>
    </w:p>
    <w:p w:rsidR="0065310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Date and Time of the opening Financial Bids </w:t>
      </w:r>
      <w:r w:rsidR="00CC3BE1" w:rsidRPr="00F81810">
        <w:rPr>
          <w:rFonts w:ascii="Times New Roman" w:hAnsi="Times New Roman" w:cs="Times New Roman"/>
          <w:sz w:val="24"/>
          <w:szCs w:val="24"/>
        </w:rPr>
        <w:t>0</w:t>
      </w:r>
      <w:r w:rsidR="00BA29A9">
        <w:rPr>
          <w:rFonts w:ascii="Times New Roman" w:hAnsi="Times New Roman" w:cs="Times New Roman"/>
          <w:sz w:val="24"/>
          <w:szCs w:val="24"/>
        </w:rPr>
        <w:t>9</w:t>
      </w:r>
      <w:r w:rsidRPr="00F81810">
        <w:rPr>
          <w:rFonts w:ascii="Times New Roman" w:hAnsi="Times New Roman" w:cs="Times New Roman"/>
          <w:sz w:val="24"/>
          <w:szCs w:val="24"/>
        </w:rPr>
        <w:t>.0</w:t>
      </w:r>
      <w:r w:rsidR="0040167B">
        <w:rPr>
          <w:rFonts w:ascii="Times New Roman" w:hAnsi="Times New Roman" w:cs="Times New Roman"/>
          <w:sz w:val="24"/>
          <w:szCs w:val="24"/>
        </w:rPr>
        <w:t>8</w:t>
      </w:r>
      <w:r w:rsidRPr="00F81810">
        <w:rPr>
          <w:rFonts w:ascii="Times New Roman" w:hAnsi="Times New Roman" w:cs="Times New Roman"/>
          <w:sz w:val="24"/>
          <w:szCs w:val="24"/>
        </w:rPr>
        <w:t xml:space="preserve">.2021 at 2:30 PM </w:t>
      </w:r>
    </w:p>
    <w:p w:rsidR="0065310E" w:rsidRPr="00F81810" w:rsidRDefault="0065310E" w:rsidP="00F81810">
      <w:pPr>
        <w:jc w:val="both"/>
        <w:rPr>
          <w:rFonts w:ascii="Times New Roman" w:hAnsi="Times New Roman" w:cs="Times New Roman"/>
          <w:sz w:val="24"/>
          <w:szCs w:val="24"/>
        </w:rPr>
      </w:pPr>
    </w:p>
    <w:p w:rsidR="0065310E" w:rsidRPr="00F81810" w:rsidRDefault="0065310E" w:rsidP="00F81810">
      <w:pPr>
        <w:jc w:val="both"/>
        <w:rPr>
          <w:rFonts w:ascii="Times New Roman" w:hAnsi="Times New Roman" w:cs="Times New Roman"/>
          <w:sz w:val="24"/>
          <w:szCs w:val="24"/>
        </w:rPr>
      </w:pPr>
    </w:p>
    <w:p w:rsidR="0065310E" w:rsidRPr="00F81810" w:rsidRDefault="0065310E" w:rsidP="00F81810">
      <w:pPr>
        <w:jc w:val="both"/>
        <w:rPr>
          <w:rFonts w:ascii="Times New Roman" w:hAnsi="Times New Roman" w:cs="Times New Roman"/>
          <w:sz w:val="24"/>
          <w:szCs w:val="24"/>
        </w:rPr>
      </w:pPr>
    </w:p>
    <w:p w:rsidR="0065310E" w:rsidRPr="00F81810" w:rsidRDefault="0065310E" w:rsidP="00F81810">
      <w:pPr>
        <w:jc w:val="both"/>
        <w:rPr>
          <w:rFonts w:ascii="Times New Roman" w:hAnsi="Times New Roman" w:cs="Times New Roman"/>
          <w:sz w:val="24"/>
          <w:szCs w:val="24"/>
        </w:rPr>
      </w:pPr>
    </w:p>
    <w:p w:rsidR="0065310E" w:rsidRPr="00F81810" w:rsidRDefault="0065310E" w:rsidP="00F81810">
      <w:pPr>
        <w:jc w:val="both"/>
        <w:rPr>
          <w:rFonts w:ascii="Times New Roman" w:hAnsi="Times New Roman" w:cs="Times New Roman"/>
          <w:sz w:val="24"/>
          <w:szCs w:val="24"/>
        </w:rPr>
      </w:pPr>
    </w:p>
    <w:p w:rsidR="0065310E" w:rsidRPr="00F81810" w:rsidRDefault="0065310E" w:rsidP="00F81810">
      <w:pPr>
        <w:jc w:val="both"/>
        <w:rPr>
          <w:rFonts w:ascii="Times New Roman" w:hAnsi="Times New Roman" w:cs="Times New Roman"/>
          <w:sz w:val="24"/>
          <w:szCs w:val="24"/>
        </w:rPr>
      </w:pPr>
    </w:p>
    <w:p w:rsidR="0065310E" w:rsidRPr="00F81810" w:rsidRDefault="0065310E" w:rsidP="00F81810">
      <w:pPr>
        <w:jc w:val="both"/>
        <w:rPr>
          <w:rFonts w:ascii="Times New Roman" w:hAnsi="Times New Roman" w:cs="Times New Roman"/>
          <w:sz w:val="24"/>
          <w:szCs w:val="24"/>
        </w:rPr>
      </w:pPr>
    </w:p>
    <w:p w:rsidR="00C105A2"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w:t>
      </w:r>
      <w:r w:rsidR="002D2E67" w:rsidRPr="00F81810">
        <w:rPr>
          <w:rFonts w:ascii="Times New Roman" w:hAnsi="Times New Roman" w:cs="Times New Roman"/>
          <w:sz w:val="24"/>
          <w:szCs w:val="24"/>
        </w:rPr>
        <w:t xml:space="preserve">           </w:t>
      </w:r>
      <w:r w:rsidRPr="00F81810">
        <w:rPr>
          <w:rFonts w:ascii="Times New Roman" w:hAnsi="Times New Roman" w:cs="Times New Roman"/>
          <w:sz w:val="24"/>
          <w:szCs w:val="24"/>
        </w:rPr>
        <w:t xml:space="preserve"> </w:t>
      </w:r>
    </w:p>
    <w:p w:rsidR="0024021E" w:rsidRDefault="00C105A2" w:rsidP="00F81810">
      <w:pPr>
        <w:jc w:val="both"/>
        <w:rPr>
          <w:rFonts w:ascii="Times New Roman" w:hAnsi="Times New Roman" w:cs="Times New Roman"/>
          <w:sz w:val="24"/>
          <w:szCs w:val="24"/>
        </w:rPr>
      </w:pPr>
      <w:r>
        <w:rPr>
          <w:rFonts w:ascii="Times New Roman" w:hAnsi="Times New Roman" w:cs="Times New Roman"/>
          <w:sz w:val="24"/>
          <w:szCs w:val="24"/>
        </w:rPr>
        <w:t xml:space="preserve">                          </w:t>
      </w:r>
      <w:r w:rsidR="0010114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4021E" w:rsidRDefault="0024021E" w:rsidP="00F81810">
      <w:pPr>
        <w:jc w:val="both"/>
        <w:rPr>
          <w:rFonts w:ascii="Times New Roman" w:hAnsi="Times New Roman" w:cs="Times New Roman"/>
          <w:sz w:val="24"/>
          <w:szCs w:val="24"/>
        </w:rPr>
      </w:pPr>
    </w:p>
    <w:p w:rsidR="0024021E" w:rsidRDefault="0024021E" w:rsidP="00F81810">
      <w:pPr>
        <w:jc w:val="both"/>
        <w:rPr>
          <w:rFonts w:ascii="Times New Roman" w:hAnsi="Times New Roman" w:cs="Times New Roman"/>
          <w:sz w:val="24"/>
          <w:szCs w:val="24"/>
        </w:rPr>
      </w:pPr>
    </w:p>
    <w:p w:rsidR="0024021E" w:rsidRDefault="0024021E" w:rsidP="00F81810">
      <w:pPr>
        <w:jc w:val="both"/>
        <w:rPr>
          <w:rFonts w:ascii="Times New Roman" w:hAnsi="Times New Roman" w:cs="Times New Roman"/>
          <w:sz w:val="24"/>
          <w:szCs w:val="24"/>
        </w:rPr>
      </w:pPr>
    </w:p>
    <w:p w:rsidR="0024021E" w:rsidRDefault="0024021E" w:rsidP="00F81810">
      <w:pPr>
        <w:jc w:val="both"/>
        <w:rPr>
          <w:rFonts w:ascii="Times New Roman" w:hAnsi="Times New Roman" w:cs="Times New Roman"/>
          <w:sz w:val="24"/>
          <w:szCs w:val="24"/>
        </w:rPr>
      </w:pPr>
    </w:p>
    <w:p w:rsidR="0040167B" w:rsidRDefault="0024021E" w:rsidP="00F81810">
      <w:pPr>
        <w:jc w:val="both"/>
        <w:rPr>
          <w:rFonts w:ascii="Times New Roman" w:hAnsi="Times New Roman" w:cs="Times New Roman"/>
          <w:sz w:val="24"/>
          <w:szCs w:val="24"/>
        </w:rPr>
      </w:pPr>
      <w:r>
        <w:rPr>
          <w:rFonts w:ascii="Times New Roman" w:hAnsi="Times New Roman" w:cs="Times New Roman"/>
          <w:sz w:val="24"/>
          <w:szCs w:val="24"/>
        </w:rPr>
        <w:t xml:space="preserve">                                      </w:t>
      </w:r>
      <w:r w:rsidR="00CA35C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0167B" w:rsidRDefault="0040167B" w:rsidP="00F81810">
      <w:pPr>
        <w:jc w:val="both"/>
        <w:rPr>
          <w:rFonts w:ascii="Times New Roman" w:hAnsi="Times New Roman" w:cs="Times New Roman"/>
          <w:sz w:val="24"/>
          <w:szCs w:val="24"/>
        </w:rPr>
      </w:pPr>
    </w:p>
    <w:p w:rsidR="0040167B" w:rsidRDefault="0040167B" w:rsidP="00F81810">
      <w:pPr>
        <w:jc w:val="both"/>
        <w:rPr>
          <w:rFonts w:ascii="Times New Roman" w:hAnsi="Times New Roman" w:cs="Times New Roman"/>
          <w:sz w:val="24"/>
          <w:szCs w:val="24"/>
        </w:rPr>
      </w:pPr>
    </w:p>
    <w:p w:rsidR="0065310E" w:rsidRPr="00F81810" w:rsidRDefault="0040167B" w:rsidP="00F81810">
      <w:pP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65310E" w:rsidRPr="00F81810">
        <w:rPr>
          <w:rFonts w:ascii="Times New Roman" w:hAnsi="Times New Roman" w:cs="Times New Roman"/>
          <w:sz w:val="24"/>
          <w:szCs w:val="24"/>
        </w:rPr>
        <w:t xml:space="preserve"> </w:t>
      </w:r>
      <w:r w:rsidR="0065310E" w:rsidRPr="00F81810">
        <w:rPr>
          <w:rFonts w:ascii="Times New Roman" w:hAnsi="Times New Roman" w:cs="Times New Roman"/>
          <w:b/>
          <w:bCs/>
          <w:sz w:val="24"/>
          <w:szCs w:val="24"/>
        </w:rPr>
        <w:t xml:space="preserve">NOTICE INVITING TENDER </w:t>
      </w:r>
    </w:p>
    <w:p w:rsidR="0065310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Kendriya Vidyalaya, </w:t>
      </w:r>
      <w:r w:rsidR="00B5678D" w:rsidRPr="00F81810">
        <w:rPr>
          <w:rFonts w:ascii="Times New Roman" w:hAnsi="Times New Roman" w:cs="Times New Roman"/>
          <w:sz w:val="24"/>
          <w:szCs w:val="24"/>
        </w:rPr>
        <w:t>Kankabagh</w:t>
      </w:r>
      <w:r w:rsidRPr="00F81810">
        <w:rPr>
          <w:rFonts w:ascii="Times New Roman" w:hAnsi="Times New Roman" w:cs="Times New Roman"/>
          <w:sz w:val="24"/>
          <w:szCs w:val="24"/>
        </w:rPr>
        <w:t xml:space="preserve"> invites sealed tenders under "TWO BID SYSTEM" are invited from reputed suppliers of good standards for </w:t>
      </w:r>
      <w:r w:rsidR="007D6177">
        <w:rPr>
          <w:rFonts w:ascii="Times New Roman" w:hAnsi="Times New Roman" w:cs="Times New Roman"/>
          <w:b/>
          <w:bCs/>
          <w:sz w:val="24"/>
          <w:szCs w:val="24"/>
        </w:rPr>
        <w:t>fitting and fixing of Paver Block</w:t>
      </w:r>
      <w:r w:rsidR="007D6177" w:rsidRPr="00F81810">
        <w:rPr>
          <w:rFonts w:ascii="Times New Roman" w:hAnsi="Times New Roman" w:cs="Times New Roman"/>
          <w:b/>
          <w:bCs/>
          <w:sz w:val="24"/>
          <w:szCs w:val="24"/>
        </w:rPr>
        <w:t xml:space="preserve"> </w:t>
      </w:r>
      <w:r w:rsidR="00B5678D" w:rsidRPr="00F81810">
        <w:rPr>
          <w:rFonts w:ascii="Times New Roman" w:hAnsi="Times New Roman" w:cs="Times New Roman"/>
          <w:sz w:val="24"/>
          <w:szCs w:val="24"/>
        </w:rPr>
        <w:t>at KV,Kankarbagh</w:t>
      </w:r>
      <w:r w:rsidRPr="00F81810">
        <w:rPr>
          <w:rFonts w:ascii="Times New Roman" w:hAnsi="Times New Roman" w:cs="Times New Roman"/>
          <w:sz w:val="24"/>
          <w:szCs w:val="24"/>
        </w:rPr>
        <w:t xml:space="preserve">. </w:t>
      </w:r>
    </w:p>
    <w:p w:rsidR="00B5678D" w:rsidRPr="00F81810" w:rsidRDefault="00B5678D" w:rsidP="00F81810">
      <w:pPr>
        <w:jc w:val="both"/>
        <w:rPr>
          <w:rFonts w:ascii="Times New Roman" w:hAnsi="Times New Roman" w:cs="Times New Roman"/>
          <w:sz w:val="24"/>
          <w:szCs w:val="24"/>
        </w:rPr>
      </w:pPr>
    </w:p>
    <w:p w:rsidR="0065310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The details of the tender are given below</w:t>
      </w:r>
      <w:r w:rsidR="00B5678D" w:rsidRPr="00F81810">
        <w:rPr>
          <w:rFonts w:ascii="Times New Roman" w:hAnsi="Times New Roman" w:cs="Times New Roman"/>
          <w:sz w:val="24"/>
          <w:szCs w:val="24"/>
        </w:rPr>
        <w:t xml:space="preserve"> </w:t>
      </w:r>
      <w:r w:rsidRPr="00F81810">
        <w:rPr>
          <w:rFonts w:ascii="Times New Roman" w:hAnsi="Times New Roman" w:cs="Times New Roman"/>
          <w:sz w:val="24"/>
          <w:szCs w:val="24"/>
        </w:rPr>
        <w:t xml:space="preserve">:- </w:t>
      </w:r>
    </w:p>
    <w:p w:rsidR="00B5678D" w:rsidRPr="00F81810" w:rsidRDefault="00B5678D" w:rsidP="00F81810">
      <w:pPr>
        <w:jc w:val="both"/>
        <w:rPr>
          <w:rFonts w:ascii="Times New Roman" w:hAnsi="Times New Roman" w:cs="Times New Roman"/>
          <w:sz w:val="24"/>
          <w:szCs w:val="24"/>
        </w:rPr>
      </w:pPr>
    </w:p>
    <w:p w:rsidR="0065310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Description of Services: selection of a supplier for the purpose of </w:t>
      </w:r>
      <w:r w:rsidR="007D6177">
        <w:rPr>
          <w:rFonts w:ascii="Times New Roman" w:hAnsi="Times New Roman" w:cs="Times New Roman"/>
          <w:b/>
          <w:bCs/>
          <w:sz w:val="24"/>
          <w:szCs w:val="24"/>
        </w:rPr>
        <w:t>fitting and fixing of Paver Block</w:t>
      </w:r>
      <w:r w:rsidRPr="00F81810">
        <w:rPr>
          <w:rFonts w:ascii="Times New Roman" w:hAnsi="Times New Roman" w:cs="Times New Roman"/>
          <w:sz w:val="24"/>
          <w:szCs w:val="24"/>
        </w:rPr>
        <w:t xml:space="preserve"> at KV </w:t>
      </w:r>
      <w:r w:rsidR="004819FA" w:rsidRPr="00F81810">
        <w:rPr>
          <w:rFonts w:ascii="Times New Roman" w:hAnsi="Times New Roman" w:cs="Times New Roman"/>
          <w:sz w:val="24"/>
          <w:szCs w:val="24"/>
        </w:rPr>
        <w:t>Kankarbagh</w:t>
      </w:r>
      <w:r w:rsidR="00857455">
        <w:rPr>
          <w:rFonts w:ascii="Times New Roman" w:hAnsi="Times New Roman" w:cs="Times New Roman"/>
          <w:sz w:val="24"/>
          <w:szCs w:val="24"/>
        </w:rPr>
        <w:t>.The approximate area for fitting and fixing of paver block is 1310 Square meter.</w:t>
      </w:r>
    </w:p>
    <w:p w:rsidR="000501DB"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Closing date &amp; time for submission of bids: </w:t>
      </w:r>
    </w:p>
    <w:p w:rsidR="000501DB"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a. Date &amp; time of opening of Bid:</w:t>
      </w:r>
    </w:p>
    <w:p w:rsidR="000501DB"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i.</w:t>
      </w:r>
      <w:r w:rsidR="003A535D" w:rsidRPr="00F81810">
        <w:rPr>
          <w:rFonts w:ascii="Times New Roman" w:hAnsi="Times New Roman" w:cs="Times New Roman"/>
          <w:sz w:val="24"/>
          <w:szCs w:val="24"/>
        </w:rPr>
        <w:t xml:space="preserve"> </w:t>
      </w:r>
      <w:r w:rsidRPr="00F81810">
        <w:rPr>
          <w:rFonts w:ascii="Times New Roman" w:hAnsi="Times New Roman" w:cs="Times New Roman"/>
          <w:sz w:val="24"/>
          <w:szCs w:val="24"/>
        </w:rPr>
        <w:t xml:space="preserve">Last date for submission of bid is </w:t>
      </w:r>
      <w:r w:rsidR="007E274F" w:rsidRPr="00F81810">
        <w:rPr>
          <w:rFonts w:ascii="Times New Roman" w:hAnsi="Times New Roman" w:cs="Times New Roman"/>
          <w:sz w:val="24"/>
          <w:szCs w:val="24"/>
        </w:rPr>
        <w:t>0</w:t>
      </w:r>
      <w:r w:rsidR="00BA29A9">
        <w:rPr>
          <w:rFonts w:ascii="Times New Roman" w:hAnsi="Times New Roman" w:cs="Times New Roman"/>
          <w:sz w:val="24"/>
          <w:szCs w:val="24"/>
        </w:rPr>
        <w:t>6</w:t>
      </w:r>
      <w:r w:rsidR="007E274F" w:rsidRPr="00F81810">
        <w:rPr>
          <w:rFonts w:ascii="Times New Roman" w:hAnsi="Times New Roman" w:cs="Times New Roman"/>
          <w:sz w:val="24"/>
          <w:szCs w:val="24"/>
        </w:rPr>
        <w:t>.0</w:t>
      </w:r>
      <w:r w:rsidR="00F8206B">
        <w:rPr>
          <w:rFonts w:ascii="Times New Roman" w:hAnsi="Times New Roman" w:cs="Times New Roman"/>
          <w:sz w:val="24"/>
          <w:szCs w:val="24"/>
        </w:rPr>
        <w:t>8</w:t>
      </w:r>
      <w:r w:rsidR="007E274F" w:rsidRPr="00F81810">
        <w:rPr>
          <w:rFonts w:ascii="Times New Roman" w:hAnsi="Times New Roman" w:cs="Times New Roman"/>
          <w:sz w:val="24"/>
          <w:szCs w:val="24"/>
        </w:rPr>
        <w:t xml:space="preserve">.2021 till 3 PM </w:t>
      </w:r>
      <w:r w:rsidRPr="00F81810">
        <w:rPr>
          <w:rFonts w:ascii="Times New Roman" w:hAnsi="Times New Roman" w:cs="Times New Roman"/>
          <w:sz w:val="24"/>
          <w:szCs w:val="24"/>
        </w:rPr>
        <w:t xml:space="preserve">. </w:t>
      </w:r>
    </w:p>
    <w:p w:rsidR="000501DB"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ii. Technical bid: </w:t>
      </w:r>
      <w:r w:rsidR="007E274F" w:rsidRPr="00F81810">
        <w:rPr>
          <w:rFonts w:ascii="Times New Roman" w:hAnsi="Times New Roman" w:cs="Times New Roman"/>
          <w:sz w:val="24"/>
          <w:szCs w:val="24"/>
        </w:rPr>
        <w:t>0</w:t>
      </w:r>
      <w:r w:rsidR="00BA29A9">
        <w:rPr>
          <w:rFonts w:ascii="Times New Roman" w:hAnsi="Times New Roman" w:cs="Times New Roman"/>
          <w:sz w:val="24"/>
          <w:szCs w:val="24"/>
        </w:rPr>
        <w:t>7</w:t>
      </w:r>
      <w:r w:rsidRPr="00F81810">
        <w:rPr>
          <w:rFonts w:ascii="Times New Roman" w:hAnsi="Times New Roman" w:cs="Times New Roman"/>
          <w:sz w:val="24"/>
          <w:szCs w:val="24"/>
        </w:rPr>
        <w:t>.</w:t>
      </w:r>
      <w:r w:rsidR="007E274F" w:rsidRPr="00F81810">
        <w:rPr>
          <w:rFonts w:ascii="Times New Roman" w:hAnsi="Times New Roman" w:cs="Times New Roman"/>
          <w:sz w:val="24"/>
          <w:szCs w:val="24"/>
        </w:rPr>
        <w:t>0</w:t>
      </w:r>
      <w:r w:rsidR="003D2F9A">
        <w:rPr>
          <w:rFonts w:ascii="Times New Roman" w:hAnsi="Times New Roman" w:cs="Times New Roman"/>
          <w:sz w:val="24"/>
          <w:szCs w:val="24"/>
        </w:rPr>
        <w:t>8</w:t>
      </w:r>
      <w:r w:rsidR="007E274F" w:rsidRPr="00F81810">
        <w:rPr>
          <w:rFonts w:ascii="Times New Roman" w:hAnsi="Times New Roman" w:cs="Times New Roman"/>
          <w:sz w:val="24"/>
          <w:szCs w:val="24"/>
        </w:rPr>
        <w:t>.</w:t>
      </w:r>
      <w:r w:rsidRPr="00F81810">
        <w:rPr>
          <w:rFonts w:ascii="Times New Roman" w:hAnsi="Times New Roman" w:cs="Times New Roman"/>
          <w:sz w:val="24"/>
          <w:szCs w:val="24"/>
        </w:rPr>
        <w:t xml:space="preserve">2021 at 2:30 PM (in presence of the tenderers or their authorized representatives. </w:t>
      </w:r>
    </w:p>
    <w:p w:rsidR="000501DB"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iii. Financial bid : </w:t>
      </w:r>
      <w:r w:rsidR="007E274F" w:rsidRPr="00F81810">
        <w:rPr>
          <w:rFonts w:ascii="Times New Roman" w:hAnsi="Times New Roman" w:cs="Times New Roman"/>
          <w:sz w:val="24"/>
          <w:szCs w:val="24"/>
        </w:rPr>
        <w:t>0</w:t>
      </w:r>
      <w:r w:rsidR="00BA29A9">
        <w:rPr>
          <w:rFonts w:ascii="Times New Roman" w:hAnsi="Times New Roman" w:cs="Times New Roman"/>
          <w:sz w:val="24"/>
          <w:szCs w:val="24"/>
        </w:rPr>
        <w:t>9</w:t>
      </w:r>
      <w:r w:rsidRPr="00F81810">
        <w:rPr>
          <w:rFonts w:ascii="Times New Roman" w:hAnsi="Times New Roman" w:cs="Times New Roman"/>
          <w:sz w:val="24"/>
          <w:szCs w:val="24"/>
        </w:rPr>
        <w:t>.0</w:t>
      </w:r>
      <w:r w:rsidR="003D2F9A">
        <w:rPr>
          <w:rFonts w:ascii="Times New Roman" w:hAnsi="Times New Roman" w:cs="Times New Roman"/>
          <w:sz w:val="24"/>
          <w:szCs w:val="24"/>
        </w:rPr>
        <w:t>8</w:t>
      </w:r>
      <w:r w:rsidRPr="00F81810">
        <w:rPr>
          <w:rFonts w:ascii="Times New Roman" w:hAnsi="Times New Roman" w:cs="Times New Roman"/>
          <w:sz w:val="24"/>
          <w:szCs w:val="24"/>
        </w:rPr>
        <w:t xml:space="preserve">.2021 at 2:30 PM </w:t>
      </w:r>
    </w:p>
    <w:p w:rsidR="000501DB"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iv. Bid validity up to: 12 months from the date of opening of financial bid </w:t>
      </w:r>
    </w:p>
    <w:p w:rsidR="000501DB"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b. Correspondence </w:t>
      </w:r>
    </w:p>
    <w:p w:rsidR="00FB4241"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Address : PRINCIPAL, Kendriya Vidyalaya </w:t>
      </w:r>
      <w:r w:rsidR="00FB4241" w:rsidRPr="00F81810">
        <w:rPr>
          <w:rFonts w:ascii="Times New Roman" w:hAnsi="Times New Roman" w:cs="Times New Roman"/>
          <w:sz w:val="24"/>
          <w:szCs w:val="24"/>
        </w:rPr>
        <w:t>Kankarbagh,Patna</w:t>
      </w:r>
      <w:r w:rsidR="003B488C">
        <w:rPr>
          <w:rFonts w:ascii="Times New Roman" w:hAnsi="Times New Roman" w:cs="Times New Roman"/>
          <w:sz w:val="24"/>
          <w:szCs w:val="24"/>
        </w:rPr>
        <w:t>,Bihar</w:t>
      </w:r>
      <w:bookmarkStart w:id="0" w:name="_GoBack"/>
      <w:bookmarkEnd w:id="0"/>
      <w:r w:rsidRPr="00F81810">
        <w:rPr>
          <w:rFonts w:ascii="Times New Roman" w:hAnsi="Times New Roman" w:cs="Times New Roman"/>
          <w:sz w:val="24"/>
          <w:szCs w:val="24"/>
        </w:rPr>
        <w:t>-</w:t>
      </w:r>
      <w:r w:rsidR="00FB4241" w:rsidRPr="00F81810">
        <w:rPr>
          <w:rFonts w:ascii="Times New Roman" w:hAnsi="Times New Roman" w:cs="Times New Roman"/>
          <w:sz w:val="24"/>
          <w:szCs w:val="24"/>
        </w:rPr>
        <w:t>800020</w:t>
      </w:r>
    </w:p>
    <w:p w:rsidR="00FB4241"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"TWO BIDS SYSTEM" shall be followed for this tender. Tenderer should take due care to submit the tender in accordance with requirement in sealed covers.</w:t>
      </w:r>
    </w:p>
    <w:p w:rsidR="00DC51E9"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Bids received shall be evaluated as per the Criteria prescribed in the tender document. Kendriya Vidyalaya </w:t>
      </w:r>
      <w:r w:rsidR="00B30960" w:rsidRPr="00F81810">
        <w:rPr>
          <w:rFonts w:ascii="Times New Roman" w:hAnsi="Times New Roman" w:cs="Times New Roman"/>
          <w:sz w:val="24"/>
          <w:szCs w:val="24"/>
        </w:rPr>
        <w:t xml:space="preserve">Kankabagh </w:t>
      </w:r>
      <w:r w:rsidRPr="00F81810">
        <w:rPr>
          <w:rFonts w:ascii="Times New Roman" w:hAnsi="Times New Roman" w:cs="Times New Roman"/>
          <w:sz w:val="24"/>
          <w:szCs w:val="24"/>
        </w:rPr>
        <w:t xml:space="preserve">will not entertain any modifications subsequent to opening of bids and bids not conforming to tender conditions shall be liable to be rejected. </w:t>
      </w:r>
    </w:p>
    <w:p w:rsidR="000501DB" w:rsidRPr="00F81810" w:rsidRDefault="00DC51E9"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w:t>
      </w:r>
      <w:r w:rsidR="0065310E" w:rsidRPr="00F81810">
        <w:rPr>
          <w:rFonts w:ascii="Times New Roman" w:hAnsi="Times New Roman" w:cs="Times New Roman"/>
          <w:sz w:val="24"/>
          <w:szCs w:val="24"/>
        </w:rPr>
        <w:t xml:space="preserve">Therefore, bidders are advised to submit their bids complete in all respects as per requirement of tender document specifying their acceptance to all the clauses of Bid Evaluation Criteria, General terms and conditions and compliance to the Scope of Work requirement etc. </w:t>
      </w:r>
    </w:p>
    <w:p w:rsidR="00DC51E9" w:rsidRPr="00F81810" w:rsidRDefault="009A4496" w:rsidP="00F81810">
      <w:pPr>
        <w:jc w:val="both"/>
        <w:rPr>
          <w:rFonts w:ascii="Times New Roman" w:hAnsi="Times New Roman" w:cs="Times New Roman"/>
          <w:sz w:val="24"/>
          <w:szCs w:val="24"/>
        </w:rPr>
      </w:pPr>
      <w:r>
        <w:rPr>
          <w:rFonts w:ascii="Times New Roman" w:hAnsi="Times New Roman" w:cs="Times New Roman"/>
          <w:sz w:val="24"/>
          <w:szCs w:val="24"/>
        </w:rPr>
        <w:t>Tender documents for</w:t>
      </w:r>
      <w:r w:rsidR="003805E1">
        <w:rPr>
          <w:rFonts w:ascii="Times New Roman" w:hAnsi="Times New Roman" w:cs="Times New Roman"/>
          <w:sz w:val="24"/>
          <w:szCs w:val="24"/>
        </w:rPr>
        <w:t xml:space="preserve"> </w:t>
      </w:r>
      <w:r w:rsidR="003805E1">
        <w:rPr>
          <w:rFonts w:ascii="Times New Roman" w:hAnsi="Times New Roman" w:cs="Times New Roman"/>
          <w:b/>
          <w:bCs/>
          <w:sz w:val="24"/>
          <w:szCs w:val="24"/>
        </w:rPr>
        <w:t>fitting and fixing of Paver Block</w:t>
      </w:r>
      <w:r>
        <w:rPr>
          <w:rFonts w:ascii="Times New Roman" w:hAnsi="Times New Roman" w:cs="Times New Roman"/>
          <w:sz w:val="24"/>
          <w:szCs w:val="24"/>
        </w:rPr>
        <w:t xml:space="preserve"> </w:t>
      </w:r>
      <w:r w:rsidR="0065310E" w:rsidRPr="00F81810">
        <w:rPr>
          <w:rFonts w:ascii="Times New Roman" w:hAnsi="Times New Roman" w:cs="Times New Roman"/>
          <w:sz w:val="24"/>
          <w:szCs w:val="24"/>
        </w:rPr>
        <w:t xml:space="preserve"> may be downloaded from website of KV </w:t>
      </w:r>
      <w:r w:rsidR="00A14CF3" w:rsidRPr="00F81810">
        <w:rPr>
          <w:rFonts w:ascii="Times New Roman" w:hAnsi="Times New Roman" w:cs="Times New Roman"/>
          <w:sz w:val="24"/>
          <w:szCs w:val="24"/>
        </w:rPr>
        <w:t>Kankarbagh</w:t>
      </w:r>
      <w:r w:rsidR="0065310E" w:rsidRPr="00F81810">
        <w:rPr>
          <w:rFonts w:ascii="Times New Roman" w:hAnsi="Times New Roman" w:cs="Times New Roman"/>
          <w:sz w:val="24"/>
          <w:szCs w:val="24"/>
        </w:rPr>
        <w:t xml:space="preserve"> </w:t>
      </w:r>
      <w:r w:rsidR="009B2C5A">
        <w:rPr>
          <w:rFonts w:ascii="Times New Roman" w:hAnsi="Times New Roman" w:cs="Times New Roman"/>
          <w:sz w:val="24"/>
          <w:szCs w:val="24"/>
        </w:rPr>
        <w:t>(</w:t>
      </w:r>
      <w:hyperlink r:id="rId7" w:history="1">
        <w:r w:rsidR="009B2C5A" w:rsidRPr="00BC34D5">
          <w:rPr>
            <w:rStyle w:val="Hyperlink"/>
            <w:rFonts w:ascii="Times New Roman" w:hAnsi="Times New Roman" w:cs="Times New Roman"/>
            <w:b/>
            <w:sz w:val="24"/>
            <w:szCs w:val="24"/>
          </w:rPr>
          <w:t>https://no1patna.kvs.ac.in/</w:t>
        </w:r>
      </w:hyperlink>
      <w:r w:rsidR="009B2C5A">
        <w:rPr>
          <w:rFonts w:ascii="Times New Roman" w:hAnsi="Times New Roman" w:cs="Times New Roman"/>
          <w:b/>
          <w:sz w:val="24"/>
          <w:szCs w:val="24"/>
        </w:rPr>
        <w:t xml:space="preserve">) &amp; </w:t>
      </w:r>
      <w:r w:rsidR="0065310E" w:rsidRPr="00F81810">
        <w:rPr>
          <w:rFonts w:ascii="Times New Roman" w:hAnsi="Times New Roman" w:cs="Times New Roman"/>
          <w:sz w:val="24"/>
          <w:szCs w:val="24"/>
        </w:rPr>
        <w:t>cost of Tender</w:t>
      </w:r>
      <w:r w:rsidR="009B2C5A">
        <w:rPr>
          <w:rFonts w:ascii="Times New Roman" w:hAnsi="Times New Roman" w:cs="Times New Roman"/>
          <w:sz w:val="24"/>
          <w:szCs w:val="24"/>
        </w:rPr>
        <w:t xml:space="preserve"> documents</w:t>
      </w:r>
      <w:r w:rsidR="0065310E" w:rsidRPr="00F81810">
        <w:rPr>
          <w:rFonts w:ascii="Times New Roman" w:hAnsi="Times New Roman" w:cs="Times New Roman"/>
          <w:sz w:val="24"/>
          <w:szCs w:val="24"/>
        </w:rPr>
        <w:t xml:space="preserve"> is 200/-. </w:t>
      </w:r>
    </w:p>
    <w:p w:rsidR="000501DB"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EARNEST MONEY DEPOSIT (EMD) A. EMD of 20,000/- (Rupees twenty thousand only) payable through Demand Draft only drawn in favour of Principal Kendriya Vidyalaya </w:t>
      </w:r>
      <w:r w:rsidR="00DC51E9" w:rsidRPr="00F81810">
        <w:rPr>
          <w:rFonts w:ascii="Times New Roman" w:hAnsi="Times New Roman" w:cs="Times New Roman"/>
          <w:sz w:val="24"/>
          <w:szCs w:val="24"/>
        </w:rPr>
        <w:t>Kankarbagh</w:t>
      </w:r>
      <w:r w:rsidRPr="00F81810">
        <w:rPr>
          <w:rFonts w:ascii="Times New Roman" w:hAnsi="Times New Roman" w:cs="Times New Roman"/>
          <w:sz w:val="24"/>
          <w:szCs w:val="24"/>
        </w:rPr>
        <w:t xml:space="preserve"> VVN A/C payable at UBI, </w:t>
      </w:r>
      <w:r w:rsidR="00466D78" w:rsidRPr="00F81810">
        <w:rPr>
          <w:rFonts w:ascii="Times New Roman" w:hAnsi="Times New Roman" w:cs="Times New Roman"/>
          <w:sz w:val="24"/>
          <w:szCs w:val="24"/>
        </w:rPr>
        <w:t>Kankarbagh</w:t>
      </w:r>
      <w:r w:rsidRPr="00F81810">
        <w:rPr>
          <w:rFonts w:ascii="Times New Roman" w:hAnsi="Times New Roman" w:cs="Times New Roman"/>
          <w:sz w:val="24"/>
          <w:szCs w:val="24"/>
        </w:rPr>
        <w:t xml:space="preserve"> as the non-interest bearing EMD must be submitted to the Principal KV </w:t>
      </w:r>
      <w:r w:rsidR="000032C3" w:rsidRPr="00F81810">
        <w:rPr>
          <w:rFonts w:ascii="Times New Roman" w:hAnsi="Times New Roman" w:cs="Times New Roman"/>
          <w:sz w:val="24"/>
          <w:szCs w:val="24"/>
        </w:rPr>
        <w:t>Kankarbagh</w:t>
      </w:r>
      <w:r w:rsidRPr="00F81810">
        <w:rPr>
          <w:rFonts w:ascii="Times New Roman" w:hAnsi="Times New Roman" w:cs="Times New Roman"/>
          <w:sz w:val="24"/>
          <w:szCs w:val="24"/>
        </w:rPr>
        <w:t xml:space="preserve"> along with technical bid before last date of bid submission without which the quotations will not be considered. Tenders without EMD shall be rejected. </w:t>
      </w:r>
    </w:p>
    <w:p w:rsidR="00EA6DE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lastRenderedPageBreak/>
        <w:t>B. The EMD of the unsuccessful tenderers will be returned, after the acceptance of the successful tender, within reasonable time.</w:t>
      </w:r>
    </w:p>
    <w:p w:rsidR="00EA6DE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C. Cheques, Bank Guarantees will not be accepted towards EMD.</w:t>
      </w:r>
    </w:p>
    <w:p w:rsidR="00EA6DE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D. On opening of Technical Bid, if it is found that EMD is not enclosed, then the Tender offer will be summarily rejected; unless any category of Tenderer specially exempted by the Government from the payment of EMD. </w:t>
      </w:r>
    </w:p>
    <w:p w:rsidR="00EA6DE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E. FORFEITURE OF EARNEST MONEY DEPOSIT- The Earnest Money deposit / Security Deposit will be forfeited: </w:t>
      </w:r>
    </w:p>
    <w:p w:rsidR="00EA6DE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i. If the Successful Tenderer (referred as “Tenderer”) fail to act according to the Tender Conditions or Backs out after the Tender has been accepted, the Earnest Money will be forfeited by the Principal KV </w:t>
      </w:r>
      <w:r w:rsidR="0022071F" w:rsidRPr="00F81810">
        <w:rPr>
          <w:rFonts w:ascii="Times New Roman" w:hAnsi="Times New Roman" w:cs="Times New Roman"/>
          <w:sz w:val="24"/>
          <w:szCs w:val="24"/>
        </w:rPr>
        <w:t>Kankarbagh</w:t>
      </w:r>
      <w:r w:rsidRPr="00F81810">
        <w:rPr>
          <w:rFonts w:ascii="Times New Roman" w:hAnsi="Times New Roman" w:cs="Times New Roman"/>
          <w:sz w:val="24"/>
          <w:szCs w:val="24"/>
        </w:rPr>
        <w:t>.</w:t>
      </w:r>
    </w:p>
    <w:p w:rsidR="00EA6DE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ii.Tenderer fails to remit the Security Deposit</w:t>
      </w:r>
    </w:p>
    <w:p w:rsidR="0022071F"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iii. In case the successful tenderer fails to execute necessary agreement within 10 days from the date of receipt of Letter of acceptance of the tender and the tender will be held as nonresponsive.</w:t>
      </w:r>
    </w:p>
    <w:p w:rsidR="00EA6DE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iv. Tenderer violates any of the conditions prescribed in the Tender Document. </w:t>
      </w:r>
    </w:p>
    <w:p w:rsidR="00EA6DE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v. Tenderer revises any of the terms quoted during validity period </w:t>
      </w:r>
    </w:p>
    <w:p w:rsidR="00EA6DE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F. REFUND OF EARNEST MONEY DEPOSIT- EMD shall be refunded to the unsuccessful tenderer. </w:t>
      </w:r>
    </w:p>
    <w:p w:rsidR="00A4297D"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G. The successful bidder will be required to provide a Performance Security Deposit of 3% value of the total purchase orders placed with the firm payable through Demand draft drawn in favour of Principal Kendriya Vidyalaya VVN A/C payable at UBI, </w:t>
      </w:r>
      <w:r w:rsidR="002C578A" w:rsidRPr="00F81810">
        <w:rPr>
          <w:rFonts w:ascii="Times New Roman" w:hAnsi="Times New Roman" w:cs="Times New Roman"/>
          <w:sz w:val="24"/>
          <w:szCs w:val="24"/>
        </w:rPr>
        <w:t>Kankarbagh</w:t>
      </w:r>
      <w:r w:rsidRPr="00F81810">
        <w:rPr>
          <w:rFonts w:ascii="Times New Roman" w:hAnsi="Times New Roman" w:cs="Times New Roman"/>
          <w:sz w:val="24"/>
          <w:szCs w:val="24"/>
        </w:rPr>
        <w:t xml:space="preserve"> only respectively to the supply order given by the Vidyalaya concern upon award of the contract. Performance Security should remain valid for a period of Six months beyond the date of completion of all contractual obligations of the supplier including warranty obligations. Security deposit will be refunded only after the expiry of the contract, this deposit is liable to be forfeited, if during the period of contract, the services of the contract are found to be unsatisfactory in any respect, and/or if any of the conditions of the contract is contravened /breached, and/or towards any damage caused due to negligence of the contractor of his employees. </w:t>
      </w:r>
    </w:p>
    <w:p w:rsidR="00EA6DE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H. The Security Deposit will not bear any interest. The Security Deposit furnished by the Tenderer in respect of his/her </w:t>
      </w:r>
      <w:r w:rsidR="00A4297D" w:rsidRPr="00F81810">
        <w:rPr>
          <w:rFonts w:ascii="Times New Roman" w:hAnsi="Times New Roman" w:cs="Times New Roman"/>
          <w:sz w:val="24"/>
          <w:szCs w:val="24"/>
        </w:rPr>
        <w:t>Tender will be returned to him after completion of work.</w:t>
      </w:r>
      <w:r w:rsidRPr="00F81810">
        <w:rPr>
          <w:rFonts w:ascii="Times New Roman" w:hAnsi="Times New Roman" w:cs="Times New Roman"/>
          <w:sz w:val="24"/>
          <w:szCs w:val="24"/>
        </w:rPr>
        <w:t xml:space="preserve"> </w:t>
      </w:r>
    </w:p>
    <w:p w:rsidR="00EA6DE5" w:rsidRPr="00F81810" w:rsidRDefault="00EA6DE5" w:rsidP="00F81810">
      <w:pPr>
        <w:jc w:val="both"/>
        <w:rPr>
          <w:rFonts w:ascii="Times New Roman" w:hAnsi="Times New Roman" w:cs="Times New Roman"/>
          <w:sz w:val="24"/>
          <w:szCs w:val="24"/>
        </w:rPr>
      </w:pPr>
    </w:p>
    <w:p w:rsidR="00EA6DE5" w:rsidRPr="00F81810" w:rsidRDefault="00EA6DE5" w:rsidP="00F81810">
      <w:pPr>
        <w:jc w:val="both"/>
        <w:rPr>
          <w:rFonts w:ascii="Times New Roman" w:hAnsi="Times New Roman" w:cs="Times New Roman"/>
          <w:sz w:val="24"/>
          <w:szCs w:val="24"/>
        </w:rPr>
      </w:pPr>
    </w:p>
    <w:p w:rsidR="00EA6DE5" w:rsidRPr="00F81810" w:rsidRDefault="00EA6DE5" w:rsidP="00F81810">
      <w:pPr>
        <w:jc w:val="both"/>
        <w:rPr>
          <w:rFonts w:ascii="Times New Roman" w:hAnsi="Times New Roman" w:cs="Times New Roman"/>
          <w:sz w:val="24"/>
          <w:szCs w:val="24"/>
        </w:rPr>
      </w:pPr>
    </w:p>
    <w:p w:rsidR="00EA6DE5" w:rsidRPr="00F81810" w:rsidRDefault="00EA6DE5" w:rsidP="00F81810">
      <w:pPr>
        <w:jc w:val="both"/>
        <w:rPr>
          <w:rFonts w:ascii="Times New Roman" w:hAnsi="Times New Roman" w:cs="Times New Roman"/>
          <w:sz w:val="24"/>
          <w:szCs w:val="24"/>
        </w:rPr>
      </w:pPr>
    </w:p>
    <w:p w:rsidR="00EA6DE5" w:rsidRPr="00F81810" w:rsidRDefault="00EA6DE5" w:rsidP="00F81810">
      <w:pPr>
        <w:jc w:val="both"/>
        <w:rPr>
          <w:rFonts w:ascii="Times New Roman" w:hAnsi="Times New Roman" w:cs="Times New Roman"/>
          <w:sz w:val="24"/>
          <w:szCs w:val="24"/>
        </w:rPr>
      </w:pPr>
    </w:p>
    <w:p w:rsidR="00EA6DE5" w:rsidRPr="00F81810" w:rsidRDefault="00EA6DE5" w:rsidP="00F81810">
      <w:pPr>
        <w:jc w:val="both"/>
        <w:rPr>
          <w:rFonts w:ascii="Times New Roman" w:hAnsi="Times New Roman" w:cs="Times New Roman"/>
          <w:sz w:val="24"/>
          <w:szCs w:val="24"/>
        </w:rPr>
      </w:pPr>
    </w:p>
    <w:p w:rsidR="0020155C" w:rsidRPr="00F81810" w:rsidRDefault="00B56C7C"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w:t>
      </w:r>
      <w:r w:rsidR="0065310E" w:rsidRPr="00F81810">
        <w:rPr>
          <w:rFonts w:ascii="Times New Roman" w:hAnsi="Times New Roman" w:cs="Times New Roman"/>
          <w:sz w:val="24"/>
          <w:szCs w:val="24"/>
        </w:rPr>
        <w:t xml:space="preserve"> The EMD draft should be kept in the Technical Bid Cover. The Technical bid and the financial bid should be sealed by the tenderer in separate covers duly super scribed as “Technical Bid” and “Financial Bid” respectively. </w:t>
      </w:r>
    </w:p>
    <w:p w:rsidR="00B56C7C" w:rsidRPr="00F81810" w:rsidRDefault="00EB06C6"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w:t>
      </w:r>
      <w:r w:rsidR="0065310E" w:rsidRPr="00F81810">
        <w:rPr>
          <w:rFonts w:ascii="Times New Roman" w:hAnsi="Times New Roman" w:cs="Times New Roman"/>
          <w:sz w:val="24"/>
          <w:szCs w:val="24"/>
        </w:rPr>
        <w:t xml:space="preserve">Both these sealed covers should then be kept in a bigger cover which should also be sealed &amp; duly super scribed as “Tender for </w:t>
      </w:r>
      <w:r w:rsidR="001D2454" w:rsidRPr="00F81810">
        <w:rPr>
          <w:rFonts w:ascii="Times New Roman" w:hAnsi="Times New Roman" w:cs="Times New Roman"/>
          <w:sz w:val="24"/>
          <w:szCs w:val="24"/>
        </w:rPr>
        <w:t>fitting and fixing of paver Block</w:t>
      </w:r>
      <w:r w:rsidR="0065310E" w:rsidRPr="00F81810">
        <w:rPr>
          <w:rFonts w:ascii="Times New Roman" w:hAnsi="Times New Roman" w:cs="Times New Roman"/>
          <w:sz w:val="24"/>
          <w:szCs w:val="24"/>
        </w:rPr>
        <w:t xml:space="preserve"> at KV </w:t>
      </w:r>
      <w:r w:rsidR="00060D3B" w:rsidRPr="00F81810">
        <w:rPr>
          <w:rFonts w:ascii="Times New Roman" w:hAnsi="Times New Roman" w:cs="Times New Roman"/>
          <w:sz w:val="24"/>
          <w:szCs w:val="24"/>
        </w:rPr>
        <w:t>Kankarbagh</w:t>
      </w:r>
      <w:r w:rsidR="0065310E" w:rsidRPr="00F81810">
        <w:rPr>
          <w:rFonts w:ascii="Times New Roman" w:hAnsi="Times New Roman" w:cs="Times New Roman"/>
          <w:sz w:val="24"/>
          <w:szCs w:val="24"/>
        </w:rPr>
        <w:t xml:space="preserve">” </w:t>
      </w:r>
    </w:p>
    <w:p w:rsidR="00B56C7C"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3. INSTRUCTIONS TO TENDERERS: The tenderers are requested to follow the below mentioned instructions: </w:t>
      </w:r>
    </w:p>
    <w:p w:rsidR="00B56C7C"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1. Offers on original tender document will only be considered. Offers submitted by fax or in any manner other than specified above shall not be considered. The bids shall exactly be according to the prescribed formats. Modifications/Rewording of formats shall not be acceptable. </w:t>
      </w:r>
    </w:p>
    <w:p w:rsidR="00B56C7C"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2. All documentations are required to be in Hindi/English. </w:t>
      </w:r>
    </w:p>
    <w:p w:rsidR="00031B5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3. Tender should be filled with neat legible and correct entries. Indistinct figures, erasures and alterations are not permitted in the tender. </w:t>
      </w:r>
    </w:p>
    <w:p w:rsidR="00031B5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4. Failure to comply with these conditions will result in forfeiting of the tender. Please cross out any mistakes and rewrite the same and counter sign. </w:t>
      </w:r>
    </w:p>
    <w:p w:rsidR="00031B5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5. Incomplete tenders, amendments and additions to tender after opening and tenders submitted after due date shall </w:t>
      </w:r>
      <w:r w:rsidR="00E3060B">
        <w:rPr>
          <w:rFonts w:ascii="Times New Roman" w:hAnsi="Times New Roman" w:cs="Times New Roman"/>
          <w:sz w:val="24"/>
          <w:szCs w:val="24"/>
        </w:rPr>
        <w:t xml:space="preserve">be </w:t>
      </w:r>
      <w:r w:rsidRPr="00F81810">
        <w:rPr>
          <w:rFonts w:ascii="Times New Roman" w:hAnsi="Times New Roman" w:cs="Times New Roman"/>
          <w:sz w:val="24"/>
          <w:szCs w:val="24"/>
        </w:rPr>
        <w:t xml:space="preserve">liable to be ignored. </w:t>
      </w:r>
    </w:p>
    <w:p w:rsidR="00031B5E"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6. Cost involved in submitting the bids, attending the tender opening meeting, arrangements for the demonstration /presentation etc. shall be borne by the bidder.</w:t>
      </w:r>
    </w:p>
    <w:p w:rsidR="00DE6BA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7. Tender shall be accompanied by the relevant documents including the following:-</w:t>
      </w:r>
    </w:p>
    <w:p w:rsidR="00DE6BA5" w:rsidRPr="00F81810" w:rsidRDefault="00EB06C6"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a) A client list for executed work</w:t>
      </w:r>
      <w:r w:rsidR="0065310E" w:rsidRPr="00F81810">
        <w:rPr>
          <w:rFonts w:ascii="Times New Roman" w:hAnsi="Times New Roman" w:cs="Times New Roman"/>
          <w:sz w:val="24"/>
          <w:szCs w:val="24"/>
        </w:rPr>
        <w:t xml:space="preserve"> &amp; supplied by them for the last 2 to 7 years </w:t>
      </w:r>
    </w:p>
    <w:p w:rsidR="00DE6BA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b) Total turnover of the company for last 2 years (supported document should be submitted)</w:t>
      </w:r>
    </w:p>
    <w:p w:rsidR="00DE6BA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c) Copy of PAN of the company/firm.</w:t>
      </w:r>
    </w:p>
    <w:p w:rsidR="00DE6BA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d)Authorization letter of the company if one wishes to authorize some other company. </w:t>
      </w:r>
    </w:p>
    <w:p w:rsidR="00DE6BA5" w:rsidRPr="00F81810" w:rsidRDefault="00DE6BA5" w:rsidP="00F81810">
      <w:pPr>
        <w:jc w:val="both"/>
        <w:rPr>
          <w:rFonts w:ascii="Times New Roman" w:hAnsi="Times New Roman" w:cs="Times New Roman"/>
          <w:sz w:val="24"/>
          <w:szCs w:val="24"/>
        </w:rPr>
      </w:pPr>
    </w:p>
    <w:p w:rsidR="00CC28BE" w:rsidRPr="00F81810" w:rsidRDefault="00F72EFC" w:rsidP="00F81810">
      <w:pPr>
        <w:jc w:val="both"/>
        <w:rPr>
          <w:rFonts w:ascii="Times New Roman" w:hAnsi="Times New Roman" w:cs="Times New Roman"/>
          <w:sz w:val="24"/>
          <w:szCs w:val="24"/>
        </w:rPr>
      </w:pPr>
      <w:r w:rsidRPr="00F81810">
        <w:rPr>
          <w:rFonts w:ascii="Times New Roman" w:hAnsi="Times New Roman" w:cs="Times New Roman"/>
          <w:sz w:val="24"/>
          <w:szCs w:val="24"/>
        </w:rPr>
        <w:t>e</w:t>
      </w:r>
      <w:r w:rsidR="0065310E" w:rsidRPr="00F81810">
        <w:rPr>
          <w:rFonts w:ascii="Times New Roman" w:hAnsi="Times New Roman" w:cs="Times New Roman"/>
          <w:sz w:val="24"/>
          <w:szCs w:val="24"/>
        </w:rPr>
        <w:t xml:space="preserve">) They should be registered for GST/CST/ST and Income Tax and should enclose copies of relevant certificates. </w:t>
      </w:r>
    </w:p>
    <w:p w:rsidR="00A67BA0" w:rsidRPr="00F81810" w:rsidRDefault="00CC28B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w:t>
      </w:r>
      <w:r w:rsidR="0065310E" w:rsidRPr="00F81810">
        <w:rPr>
          <w:rFonts w:ascii="Times New Roman" w:hAnsi="Times New Roman" w:cs="Times New Roman"/>
          <w:sz w:val="24"/>
          <w:szCs w:val="24"/>
        </w:rPr>
        <w:t>Tenderer will have to produce all these original documents at any time demanded by the Institute.</w:t>
      </w:r>
    </w:p>
    <w:p w:rsidR="00A67BA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8. No tenderer shall be allowed to withdraw the tender rates after opening of the tender. If any tenderer withdraws the rates the EMD amount deposited by him shall be forfeited and he shall be disqualified from participating in any future tender of the Institute. </w:t>
      </w:r>
    </w:p>
    <w:p w:rsidR="00A67BA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9. No interest shall be paid on the EMD and the EMD shall be forfeited in case the selected/successful bidder does not accept the W.O. or unable to supply goods. </w:t>
      </w:r>
    </w:p>
    <w:p w:rsidR="00A67BA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lastRenderedPageBreak/>
        <w:t xml:space="preserve">10.Rates should be offered unconditionally and if rates are submitted with any condition the tender shall be rejected. </w:t>
      </w:r>
    </w:p>
    <w:p w:rsidR="00A67BA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1</w:t>
      </w:r>
      <w:r w:rsidR="00482DA0" w:rsidRPr="00F81810">
        <w:rPr>
          <w:rFonts w:ascii="Times New Roman" w:hAnsi="Times New Roman" w:cs="Times New Roman"/>
          <w:sz w:val="24"/>
          <w:szCs w:val="24"/>
        </w:rPr>
        <w:t>1</w:t>
      </w:r>
      <w:r w:rsidRPr="00F81810">
        <w:rPr>
          <w:rFonts w:ascii="Times New Roman" w:hAnsi="Times New Roman" w:cs="Times New Roman"/>
          <w:sz w:val="24"/>
          <w:szCs w:val="24"/>
        </w:rPr>
        <w:t>.Tenderer shall have to quote item wise rates, consolidated rates shall not be considered and tender shall be liable to be rejected out rightly.</w:t>
      </w:r>
    </w:p>
    <w:p w:rsidR="00A67BA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14.K</w:t>
      </w:r>
      <w:r w:rsidR="00482DA0" w:rsidRPr="00F81810">
        <w:rPr>
          <w:rFonts w:ascii="Times New Roman" w:hAnsi="Times New Roman" w:cs="Times New Roman"/>
          <w:sz w:val="24"/>
          <w:szCs w:val="24"/>
        </w:rPr>
        <w:t xml:space="preserve">V </w:t>
      </w:r>
      <w:r w:rsidR="004875D2" w:rsidRPr="00F81810">
        <w:rPr>
          <w:rFonts w:ascii="Times New Roman" w:hAnsi="Times New Roman" w:cs="Times New Roman"/>
          <w:sz w:val="24"/>
          <w:szCs w:val="24"/>
        </w:rPr>
        <w:t>Kankarbagh</w:t>
      </w:r>
      <w:r w:rsidRPr="00F81810">
        <w:rPr>
          <w:rFonts w:ascii="Times New Roman" w:hAnsi="Times New Roman" w:cs="Times New Roman"/>
          <w:sz w:val="24"/>
          <w:szCs w:val="24"/>
        </w:rPr>
        <w:t xml:space="preserve"> reserves the right to change the quantity/ upgrade the criteria/ drop any item or part thereof/extension of delivery date at any time before placing the purchase order. </w:t>
      </w:r>
    </w:p>
    <w:p w:rsidR="004875D2"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15.Firms/tenderer may visit Kendriya Vidyalaya </w:t>
      </w:r>
      <w:r w:rsidR="004875D2" w:rsidRPr="00F81810">
        <w:rPr>
          <w:rFonts w:ascii="Times New Roman" w:hAnsi="Times New Roman" w:cs="Times New Roman"/>
          <w:sz w:val="24"/>
          <w:szCs w:val="24"/>
        </w:rPr>
        <w:t>Kankarbagh</w:t>
      </w:r>
      <w:r w:rsidRPr="00F81810">
        <w:rPr>
          <w:rFonts w:ascii="Times New Roman" w:hAnsi="Times New Roman" w:cs="Times New Roman"/>
          <w:sz w:val="24"/>
          <w:szCs w:val="24"/>
        </w:rPr>
        <w:t xml:space="preserve"> to see </w:t>
      </w:r>
      <w:r w:rsidR="004875D2" w:rsidRPr="00F81810">
        <w:rPr>
          <w:rFonts w:ascii="Times New Roman" w:hAnsi="Times New Roman" w:cs="Times New Roman"/>
          <w:sz w:val="24"/>
          <w:szCs w:val="24"/>
        </w:rPr>
        <w:t xml:space="preserve">the sites for fitting and fixing of paver Block </w:t>
      </w:r>
      <w:r w:rsidRPr="00F81810">
        <w:rPr>
          <w:rFonts w:ascii="Times New Roman" w:hAnsi="Times New Roman" w:cs="Times New Roman"/>
          <w:sz w:val="24"/>
          <w:szCs w:val="24"/>
        </w:rPr>
        <w:t xml:space="preserve">before bid </w:t>
      </w:r>
    </w:p>
    <w:p w:rsidR="00CB494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4. TERMS AND CONDITIONS: </w:t>
      </w:r>
    </w:p>
    <w:p w:rsidR="00CB494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a) Validity of the Offer: The offer should be valid for Twelve months from the - date of opening of Financial Bid; it can be further extended for the period of One year.</w:t>
      </w:r>
    </w:p>
    <w:p w:rsidR="00CB4945"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b) Right of Acceptance: </w:t>
      </w:r>
      <w:r w:rsidR="006959AC" w:rsidRPr="00F81810">
        <w:rPr>
          <w:rFonts w:ascii="Times New Roman" w:hAnsi="Times New Roman" w:cs="Times New Roman"/>
          <w:sz w:val="24"/>
          <w:szCs w:val="24"/>
        </w:rPr>
        <w:t>KV Kankarbagh</w:t>
      </w:r>
      <w:r w:rsidRPr="00F81810">
        <w:rPr>
          <w:rFonts w:ascii="Times New Roman" w:hAnsi="Times New Roman" w:cs="Times New Roman"/>
          <w:sz w:val="24"/>
          <w:szCs w:val="24"/>
        </w:rPr>
        <w:t xml:space="preserve"> does not bind itself to accept the lowest tender. Even after qualifying in technical bid, the financial bid may not be accepted if found not in order at the sole discretion of KV </w:t>
      </w:r>
      <w:r w:rsidR="006959AC" w:rsidRPr="00F81810">
        <w:rPr>
          <w:rFonts w:ascii="Times New Roman" w:hAnsi="Times New Roman" w:cs="Times New Roman"/>
          <w:sz w:val="24"/>
          <w:szCs w:val="24"/>
        </w:rPr>
        <w:t>Kankarbagh</w:t>
      </w:r>
      <w:r w:rsidRPr="00F81810">
        <w:rPr>
          <w:rFonts w:ascii="Times New Roman" w:hAnsi="Times New Roman" w:cs="Times New Roman"/>
          <w:sz w:val="24"/>
          <w:szCs w:val="24"/>
        </w:rPr>
        <w:t xml:space="preserve">. </w:t>
      </w:r>
    </w:p>
    <w:p w:rsidR="00B0667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c) </w:t>
      </w:r>
      <w:r w:rsidR="00C0506B" w:rsidRPr="00F81810">
        <w:rPr>
          <w:rFonts w:ascii="Times New Roman" w:hAnsi="Times New Roman" w:cs="Times New Roman"/>
          <w:sz w:val="24"/>
          <w:szCs w:val="24"/>
        </w:rPr>
        <w:t>Execution</w:t>
      </w:r>
      <w:r w:rsidRPr="00F81810">
        <w:rPr>
          <w:rFonts w:ascii="Times New Roman" w:hAnsi="Times New Roman" w:cs="Times New Roman"/>
          <w:sz w:val="24"/>
          <w:szCs w:val="24"/>
        </w:rPr>
        <w:t xml:space="preserve">:The </w:t>
      </w:r>
      <w:r w:rsidR="00CD124F" w:rsidRPr="00F81810">
        <w:rPr>
          <w:rFonts w:ascii="Times New Roman" w:hAnsi="Times New Roman" w:cs="Times New Roman"/>
          <w:sz w:val="24"/>
          <w:szCs w:val="24"/>
        </w:rPr>
        <w:t xml:space="preserve">fitting and fixing of paver Block </w:t>
      </w:r>
      <w:r w:rsidRPr="00F81810">
        <w:rPr>
          <w:rFonts w:ascii="Times New Roman" w:hAnsi="Times New Roman" w:cs="Times New Roman"/>
          <w:sz w:val="24"/>
          <w:szCs w:val="24"/>
        </w:rPr>
        <w:t xml:space="preserve"> should be commissioned at KV </w:t>
      </w:r>
      <w:r w:rsidR="00CD124F" w:rsidRPr="00F81810">
        <w:rPr>
          <w:rFonts w:ascii="Times New Roman" w:hAnsi="Times New Roman" w:cs="Times New Roman"/>
          <w:sz w:val="24"/>
          <w:szCs w:val="24"/>
        </w:rPr>
        <w:t>Kankarbagh</w:t>
      </w:r>
      <w:r w:rsidRPr="00F81810">
        <w:rPr>
          <w:rFonts w:ascii="Times New Roman" w:hAnsi="Times New Roman" w:cs="Times New Roman"/>
          <w:sz w:val="24"/>
          <w:szCs w:val="24"/>
        </w:rPr>
        <w:t xml:space="preserve"> Campus, within a period of four weeks from date of issue of letter of </w:t>
      </w:r>
      <w:r w:rsidR="00CD124F" w:rsidRPr="00F81810">
        <w:rPr>
          <w:rFonts w:ascii="Times New Roman" w:hAnsi="Times New Roman" w:cs="Times New Roman"/>
          <w:sz w:val="24"/>
          <w:szCs w:val="24"/>
        </w:rPr>
        <w:t>work order</w:t>
      </w:r>
      <w:r w:rsidRPr="00F81810">
        <w:rPr>
          <w:rFonts w:ascii="Times New Roman" w:hAnsi="Times New Roman" w:cs="Times New Roman"/>
          <w:sz w:val="24"/>
          <w:szCs w:val="24"/>
        </w:rPr>
        <w:t xml:space="preserve">. If the tenderer fails to </w:t>
      </w:r>
      <w:r w:rsidR="00CD124F" w:rsidRPr="00F81810">
        <w:rPr>
          <w:rFonts w:ascii="Times New Roman" w:hAnsi="Times New Roman" w:cs="Times New Roman"/>
          <w:sz w:val="24"/>
          <w:szCs w:val="24"/>
        </w:rPr>
        <w:t>perform the said work</w:t>
      </w:r>
      <w:r w:rsidRPr="00F81810">
        <w:rPr>
          <w:rFonts w:ascii="Times New Roman" w:hAnsi="Times New Roman" w:cs="Times New Roman"/>
          <w:sz w:val="24"/>
          <w:szCs w:val="24"/>
        </w:rPr>
        <w:t xml:space="preserve"> within the stipulated time period/ supplies sub-standard item, liquidated damages equivalent to 1% (one percent) of contract/bill value shall be charged per week and deducted from the bills of the contractor subject to maximum of 10% of contract/bill value. </w:t>
      </w:r>
    </w:p>
    <w:p w:rsidR="00B06670" w:rsidRPr="00F81810" w:rsidRDefault="0022514C" w:rsidP="00F81810">
      <w:pPr>
        <w:jc w:val="both"/>
        <w:rPr>
          <w:rFonts w:ascii="Times New Roman" w:hAnsi="Times New Roman" w:cs="Times New Roman"/>
          <w:sz w:val="24"/>
          <w:szCs w:val="24"/>
        </w:rPr>
      </w:pPr>
      <w:r w:rsidRPr="00F81810">
        <w:rPr>
          <w:rFonts w:ascii="Times New Roman" w:hAnsi="Times New Roman" w:cs="Times New Roman"/>
          <w:sz w:val="24"/>
          <w:szCs w:val="24"/>
        </w:rPr>
        <w:t>d</w:t>
      </w:r>
      <w:r w:rsidR="0065310E" w:rsidRPr="00F81810">
        <w:rPr>
          <w:rFonts w:ascii="Times New Roman" w:hAnsi="Times New Roman" w:cs="Times New Roman"/>
          <w:sz w:val="24"/>
          <w:szCs w:val="24"/>
        </w:rPr>
        <w:t xml:space="preserve">) Prices:The vendors are required to quote as per “Annexure </w:t>
      </w:r>
      <w:r w:rsidR="00A73BB5">
        <w:rPr>
          <w:rFonts w:ascii="Times New Roman" w:hAnsi="Times New Roman" w:cs="Times New Roman"/>
          <w:sz w:val="24"/>
          <w:szCs w:val="24"/>
        </w:rPr>
        <w:t>B</w:t>
      </w:r>
      <w:r w:rsidR="0065310E" w:rsidRPr="00F81810">
        <w:rPr>
          <w:rFonts w:ascii="Times New Roman" w:hAnsi="Times New Roman" w:cs="Times New Roman"/>
          <w:sz w:val="24"/>
          <w:szCs w:val="24"/>
        </w:rPr>
        <w:t xml:space="preserve">” (Financial Bid)  </w:t>
      </w:r>
    </w:p>
    <w:p w:rsidR="00B06670" w:rsidRPr="00F81810" w:rsidRDefault="00212F6C" w:rsidP="00F81810">
      <w:pPr>
        <w:jc w:val="both"/>
        <w:rPr>
          <w:rFonts w:ascii="Times New Roman" w:hAnsi="Times New Roman" w:cs="Times New Roman"/>
          <w:sz w:val="24"/>
          <w:szCs w:val="24"/>
        </w:rPr>
      </w:pPr>
      <w:r w:rsidRPr="00F81810">
        <w:rPr>
          <w:rFonts w:ascii="Times New Roman" w:hAnsi="Times New Roman" w:cs="Times New Roman"/>
          <w:sz w:val="24"/>
          <w:szCs w:val="24"/>
        </w:rPr>
        <w:t>“</w:t>
      </w:r>
      <w:r w:rsidR="0065310E" w:rsidRPr="00F81810">
        <w:rPr>
          <w:rFonts w:ascii="Times New Roman" w:hAnsi="Times New Roman" w:cs="Times New Roman"/>
          <w:sz w:val="24"/>
          <w:szCs w:val="24"/>
        </w:rPr>
        <w:t xml:space="preserve"> The Bidder shall quote the rates in figures as well as words. The figures should be clearly written and there should be no overwriting. The rates quoted shall include the cost of material, labour, T&amp;P etc, as required for the completion of work. The quoted rates shall be inclusive of all taxes, duties, Goods and Service Tax (GST) etc. as applicable and no extra shall be payable on this account</w:t>
      </w:r>
      <w:r w:rsidRPr="00F81810">
        <w:rPr>
          <w:rFonts w:ascii="Times New Roman" w:hAnsi="Times New Roman" w:cs="Times New Roman"/>
          <w:sz w:val="24"/>
          <w:szCs w:val="24"/>
        </w:rPr>
        <w:t>”</w:t>
      </w:r>
      <w:r w:rsidR="0065310E" w:rsidRPr="00F81810">
        <w:rPr>
          <w:rFonts w:ascii="Times New Roman" w:hAnsi="Times New Roman" w:cs="Times New Roman"/>
          <w:sz w:val="24"/>
          <w:szCs w:val="24"/>
        </w:rPr>
        <w:t>.</w:t>
      </w:r>
    </w:p>
    <w:p w:rsidR="00B0667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f) Payment Terms: No payment shall be made in advance. TDS as per rule shall be deducted from the bills of the contractor. The agency must enclose copy of PAN No. supported by copy of PAN Card of the company.</w:t>
      </w:r>
    </w:p>
    <w:p w:rsidR="00B0667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h) Signing of Tender: The individual signing the tender (or the documents in connection with it) must specify whether he/she is signing as: </w:t>
      </w:r>
    </w:p>
    <w:p w:rsidR="00B0667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1. A sole proprietor of the firm, or constituted attorney of such a proprietor. </w:t>
      </w:r>
    </w:p>
    <w:p w:rsidR="00B0667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2. A partner of the firm, if it be a partnership, in which case he/she must have the authority to refer to arbitration, disputes if any, concerning the business of the partnership. Either by virtue of the partnership agreement or power of attorney. </w:t>
      </w:r>
    </w:p>
    <w:p w:rsidR="00B0667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3. Authorized signatory of the firm, if it is a company (a letter of the authority in this respect must be enclosed along with the bid). </w:t>
      </w:r>
    </w:p>
    <w:p w:rsidR="00B0667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lastRenderedPageBreak/>
        <w:t xml:space="preserve">4. A person signing the tender form or any part thereof, on behalf of another, shall be deemed to warrant that he/she has the authority to bind the other and if on inquiry it appears that the person so signing has no authority do to so, Kendriya Vidyalaya </w:t>
      </w:r>
      <w:r w:rsidR="005D7861" w:rsidRPr="00F81810">
        <w:rPr>
          <w:rFonts w:ascii="Times New Roman" w:hAnsi="Times New Roman" w:cs="Times New Roman"/>
          <w:sz w:val="24"/>
          <w:szCs w:val="24"/>
        </w:rPr>
        <w:t>Kankarbagh</w:t>
      </w:r>
      <w:r w:rsidRPr="00F81810">
        <w:rPr>
          <w:rFonts w:ascii="Times New Roman" w:hAnsi="Times New Roman" w:cs="Times New Roman"/>
          <w:sz w:val="24"/>
          <w:szCs w:val="24"/>
        </w:rPr>
        <w:t xml:space="preserve"> may without prejudice to other Civil and Criminal remedies, cancel the contract and hold the signatory liable for all costs and damages. </w:t>
      </w:r>
    </w:p>
    <w:p w:rsidR="00B06670" w:rsidRPr="00F81810" w:rsidRDefault="00B06670"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w:t>
      </w:r>
      <w:r w:rsidR="0065310E" w:rsidRPr="00F81810">
        <w:rPr>
          <w:rFonts w:ascii="Times New Roman" w:hAnsi="Times New Roman" w:cs="Times New Roman"/>
          <w:sz w:val="24"/>
          <w:szCs w:val="24"/>
        </w:rPr>
        <w:t xml:space="preserve"> Each page of the tender form, agreement for purchase and agreement for Supply, Installation and Commissioning should be signed and stamped for the purpose of the tender offer.</w:t>
      </w:r>
    </w:p>
    <w:p w:rsidR="00B0667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I) General: KV </w:t>
      </w:r>
      <w:r w:rsidR="00FC3CA6" w:rsidRPr="00F81810">
        <w:rPr>
          <w:rFonts w:ascii="Times New Roman" w:hAnsi="Times New Roman" w:cs="Times New Roman"/>
          <w:sz w:val="24"/>
          <w:szCs w:val="24"/>
        </w:rPr>
        <w:t>Kankarbagh</w:t>
      </w:r>
      <w:r w:rsidRPr="00F81810">
        <w:rPr>
          <w:rFonts w:ascii="Times New Roman" w:hAnsi="Times New Roman" w:cs="Times New Roman"/>
          <w:sz w:val="24"/>
          <w:szCs w:val="24"/>
        </w:rPr>
        <w:t xml:space="preserve"> reserves the right for any reduction/increase in the scope of work and the same shall be awarded to the vendor at the same Unit Rate mentioned in their bid. </w:t>
      </w:r>
    </w:p>
    <w:p w:rsidR="00FC3CA6"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j) Jurisdiction: All disputes shall be subject to court of </w:t>
      </w:r>
      <w:r w:rsidR="00FC3CA6" w:rsidRPr="00F81810">
        <w:rPr>
          <w:rFonts w:ascii="Times New Roman" w:hAnsi="Times New Roman" w:cs="Times New Roman"/>
          <w:sz w:val="24"/>
          <w:szCs w:val="24"/>
        </w:rPr>
        <w:t>Patna</w:t>
      </w:r>
      <w:r w:rsidRPr="00F81810">
        <w:rPr>
          <w:rFonts w:ascii="Times New Roman" w:hAnsi="Times New Roman" w:cs="Times New Roman"/>
          <w:sz w:val="24"/>
          <w:szCs w:val="24"/>
        </w:rPr>
        <w:t xml:space="preserve"> Jurisdiction only. </w:t>
      </w:r>
      <w:r w:rsidR="00FC3CA6" w:rsidRPr="00F81810">
        <w:rPr>
          <w:rFonts w:ascii="Times New Roman" w:hAnsi="Times New Roman" w:cs="Times New Roman"/>
          <w:sz w:val="24"/>
          <w:szCs w:val="24"/>
        </w:rPr>
        <w:br/>
        <w:t xml:space="preserve"> </w:t>
      </w:r>
    </w:p>
    <w:p w:rsidR="00B06670" w:rsidRPr="00F81810" w:rsidRDefault="00FC3CA6"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w:t>
      </w:r>
      <w:r w:rsidR="0065310E" w:rsidRPr="00F81810">
        <w:rPr>
          <w:rFonts w:ascii="Times New Roman" w:hAnsi="Times New Roman" w:cs="Times New Roman"/>
          <w:sz w:val="24"/>
          <w:szCs w:val="24"/>
        </w:rPr>
        <w:t xml:space="preserve">In case of any dispute raised by the supplier, a representation will be made only by the authorized representative of the supplier and the decision of the Chairman, Vidyalaya Management committee of respective Kendriya Vidyalaya will be binding on the supplier. </w:t>
      </w: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193550" w:rsidRPr="00F81810" w:rsidRDefault="0065310E" w:rsidP="00F81810">
      <w:pPr>
        <w:jc w:val="both"/>
        <w:rPr>
          <w:rFonts w:ascii="Times New Roman" w:hAnsi="Times New Roman" w:cs="Times New Roman"/>
          <w:b/>
          <w:bCs/>
          <w:sz w:val="24"/>
          <w:szCs w:val="24"/>
        </w:rPr>
      </w:pPr>
      <w:r w:rsidRPr="00F81810">
        <w:rPr>
          <w:rFonts w:ascii="Times New Roman" w:hAnsi="Times New Roman" w:cs="Times New Roman"/>
          <w:b/>
          <w:bCs/>
          <w:sz w:val="24"/>
          <w:szCs w:val="24"/>
        </w:rPr>
        <w:lastRenderedPageBreak/>
        <w:t xml:space="preserve"> PERFORMA OF TECHNICAL BID: TECHNICAL BID UNDERTAKING FROM THE BIDDER </w:t>
      </w:r>
    </w:p>
    <w:p w:rsidR="0019355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To Principal </w:t>
      </w:r>
    </w:p>
    <w:p w:rsidR="0019355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K</w:t>
      </w:r>
      <w:r w:rsidR="00590B8A" w:rsidRPr="00F81810">
        <w:rPr>
          <w:rFonts w:ascii="Times New Roman" w:hAnsi="Times New Roman" w:cs="Times New Roman"/>
          <w:sz w:val="24"/>
          <w:szCs w:val="24"/>
        </w:rPr>
        <w:t>endriya Vidyalaya Kankarbagh</w:t>
      </w:r>
      <w:r w:rsidRPr="00F81810">
        <w:rPr>
          <w:rFonts w:ascii="Times New Roman" w:hAnsi="Times New Roman" w:cs="Times New Roman"/>
          <w:sz w:val="24"/>
          <w:szCs w:val="24"/>
        </w:rPr>
        <w:t xml:space="preserve"> </w:t>
      </w:r>
    </w:p>
    <w:p w:rsidR="0019355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Dear Sir/ Madam, </w:t>
      </w:r>
    </w:p>
    <w:p w:rsidR="00193550" w:rsidRPr="00F81810" w:rsidRDefault="00193550" w:rsidP="00F81810">
      <w:pPr>
        <w:jc w:val="both"/>
        <w:rPr>
          <w:rFonts w:ascii="Times New Roman" w:hAnsi="Times New Roman" w:cs="Times New Roman"/>
          <w:sz w:val="24"/>
          <w:szCs w:val="24"/>
        </w:rPr>
      </w:pPr>
    </w:p>
    <w:p w:rsidR="00193550" w:rsidRPr="00F81810" w:rsidRDefault="00193550" w:rsidP="00F81810">
      <w:pPr>
        <w:jc w:val="both"/>
        <w:rPr>
          <w:rFonts w:ascii="Times New Roman" w:hAnsi="Times New Roman" w:cs="Times New Roman"/>
          <w:sz w:val="24"/>
          <w:szCs w:val="24"/>
        </w:rPr>
      </w:pPr>
    </w:p>
    <w:p w:rsidR="0019355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We hereby unconditionally accept all terms and condition mentioned in ‘Te</w:t>
      </w:r>
      <w:r w:rsidR="00101143">
        <w:rPr>
          <w:rFonts w:ascii="Times New Roman" w:hAnsi="Times New Roman" w:cs="Times New Roman"/>
          <w:sz w:val="24"/>
          <w:szCs w:val="24"/>
        </w:rPr>
        <w:t xml:space="preserve">nder enquiry for providing civil work at KV Kankarbagh. </w:t>
      </w:r>
    </w:p>
    <w:p w:rsidR="00193550" w:rsidRPr="00F81810" w:rsidRDefault="00193550" w:rsidP="00F81810">
      <w:pPr>
        <w:jc w:val="both"/>
        <w:rPr>
          <w:rFonts w:ascii="Times New Roman" w:hAnsi="Times New Roman" w:cs="Times New Roman"/>
          <w:sz w:val="24"/>
          <w:szCs w:val="24"/>
        </w:rPr>
      </w:pPr>
    </w:p>
    <w:p w:rsidR="00193550" w:rsidRPr="00F81810" w:rsidRDefault="00193550" w:rsidP="00F81810">
      <w:pPr>
        <w:jc w:val="both"/>
        <w:rPr>
          <w:rFonts w:ascii="Times New Roman" w:hAnsi="Times New Roman" w:cs="Times New Roman"/>
          <w:sz w:val="24"/>
          <w:szCs w:val="24"/>
        </w:rPr>
      </w:pPr>
    </w:p>
    <w:p w:rsidR="00193550" w:rsidRPr="00F81810" w:rsidRDefault="00193550" w:rsidP="00F81810">
      <w:pPr>
        <w:jc w:val="both"/>
        <w:rPr>
          <w:rFonts w:ascii="Times New Roman" w:hAnsi="Times New Roman" w:cs="Times New Roman"/>
          <w:sz w:val="24"/>
          <w:szCs w:val="24"/>
        </w:rPr>
      </w:pPr>
    </w:p>
    <w:p w:rsidR="0019355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Regards,</w:t>
      </w:r>
    </w:p>
    <w:p w:rsidR="00193550" w:rsidRPr="00F81810" w:rsidRDefault="00193550" w:rsidP="00F81810">
      <w:pPr>
        <w:jc w:val="both"/>
        <w:rPr>
          <w:rFonts w:ascii="Times New Roman" w:hAnsi="Times New Roman" w:cs="Times New Roman"/>
          <w:sz w:val="24"/>
          <w:szCs w:val="24"/>
        </w:rPr>
      </w:pPr>
    </w:p>
    <w:p w:rsidR="00B06670" w:rsidRPr="00F81810" w:rsidRDefault="0065310E" w:rsidP="00F81810">
      <w:pPr>
        <w:jc w:val="both"/>
        <w:rPr>
          <w:rFonts w:ascii="Times New Roman" w:hAnsi="Times New Roman" w:cs="Times New Roman"/>
          <w:sz w:val="24"/>
          <w:szCs w:val="24"/>
        </w:rPr>
      </w:pPr>
      <w:r w:rsidRPr="00F81810">
        <w:rPr>
          <w:rFonts w:ascii="Times New Roman" w:hAnsi="Times New Roman" w:cs="Times New Roman"/>
          <w:sz w:val="24"/>
          <w:szCs w:val="24"/>
        </w:rPr>
        <w:t xml:space="preserve"> (Authorized Signatory) (Firm Seal) </w:t>
      </w:r>
      <w:r w:rsidR="00193550" w:rsidRPr="00F81810">
        <w:rPr>
          <w:rFonts w:ascii="Times New Roman" w:hAnsi="Times New Roman" w:cs="Times New Roman"/>
          <w:sz w:val="24"/>
          <w:szCs w:val="24"/>
        </w:rPr>
        <w:t xml:space="preserve">                                                 </w:t>
      </w:r>
      <w:r w:rsidR="004E69B4">
        <w:rPr>
          <w:rFonts w:ascii="Times New Roman" w:hAnsi="Times New Roman" w:cs="Times New Roman"/>
          <w:sz w:val="24"/>
          <w:szCs w:val="24"/>
        </w:rPr>
        <w:t xml:space="preserve">             </w:t>
      </w:r>
      <w:r w:rsidR="00193550" w:rsidRPr="00F81810">
        <w:rPr>
          <w:rFonts w:ascii="Times New Roman" w:hAnsi="Times New Roman" w:cs="Times New Roman"/>
          <w:sz w:val="24"/>
          <w:szCs w:val="24"/>
        </w:rPr>
        <w:t xml:space="preserve">  </w:t>
      </w:r>
      <w:r w:rsidRPr="00F81810">
        <w:rPr>
          <w:rFonts w:ascii="Times New Roman" w:hAnsi="Times New Roman" w:cs="Times New Roman"/>
          <w:sz w:val="24"/>
          <w:szCs w:val="24"/>
        </w:rPr>
        <w:t xml:space="preserve">Date: </w:t>
      </w:r>
    </w:p>
    <w:p w:rsidR="00B06670" w:rsidRDefault="00B06670" w:rsidP="00F81810">
      <w:pPr>
        <w:jc w:val="both"/>
        <w:rPr>
          <w:rFonts w:ascii="Times New Roman" w:hAnsi="Times New Roman" w:cs="Times New Roman"/>
          <w:sz w:val="24"/>
          <w:szCs w:val="24"/>
        </w:rPr>
      </w:pPr>
    </w:p>
    <w:p w:rsidR="0090115B" w:rsidRDefault="0090115B" w:rsidP="00F81810">
      <w:pPr>
        <w:jc w:val="both"/>
        <w:rPr>
          <w:rFonts w:ascii="Times New Roman" w:hAnsi="Times New Roman" w:cs="Times New Roman"/>
          <w:b/>
          <w:bCs/>
          <w:sz w:val="24"/>
          <w:szCs w:val="24"/>
        </w:rPr>
      </w:pPr>
    </w:p>
    <w:p w:rsidR="000B1B20" w:rsidRPr="00F81810" w:rsidRDefault="0090115B" w:rsidP="00F81810">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0B1B20" w:rsidRPr="000B1B20">
        <w:rPr>
          <w:rFonts w:ascii="Times New Roman" w:hAnsi="Times New Roman" w:cs="Times New Roman"/>
          <w:b/>
          <w:bCs/>
          <w:sz w:val="24"/>
          <w:szCs w:val="24"/>
        </w:rPr>
        <w:t>NOTE :-</w:t>
      </w:r>
      <w:r w:rsidR="000B1B20">
        <w:rPr>
          <w:rFonts w:ascii="Times New Roman" w:hAnsi="Times New Roman" w:cs="Times New Roman"/>
          <w:sz w:val="24"/>
          <w:szCs w:val="24"/>
        </w:rPr>
        <w:t xml:space="preserve"> </w:t>
      </w:r>
      <w:r w:rsidR="000B1B20" w:rsidRPr="000B1B20">
        <w:rPr>
          <w:rFonts w:ascii="Times New Roman" w:hAnsi="Times New Roman" w:cs="Times New Roman"/>
          <w:b/>
          <w:bCs/>
          <w:sz w:val="24"/>
          <w:szCs w:val="24"/>
          <w:u w:val="single"/>
        </w:rPr>
        <w:t>To be sen</w:t>
      </w:r>
      <w:r w:rsidR="00D23F5B">
        <w:rPr>
          <w:rFonts w:ascii="Times New Roman" w:hAnsi="Times New Roman" w:cs="Times New Roman"/>
          <w:b/>
          <w:bCs/>
          <w:sz w:val="24"/>
          <w:szCs w:val="24"/>
          <w:u w:val="single"/>
        </w:rPr>
        <w:t>t</w:t>
      </w:r>
      <w:r w:rsidR="000B1B20" w:rsidRPr="000B1B20">
        <w:rPr>
          <w:rFonts w:ascii="Times New Roman" w:hAnsi="Times New Roman" w:cs="Times New Roman"/>
          <w:b/>
          <w:bCs/>
          <w:sz w:val="24"/>
          <w:szCs w:val="24"/>
          <w:u w:val="single"/>
        </w:rPr>
        <w:t xml:space="preserve"> in</w:t>
      </w:r>
      <w:r w:rsidR="004D4103">
        <w:rPr>
          <w:rFonts w:ascii="Times New Roman" w:hAnsi="Times New Roman" w:cs="Times New Roman"/>
          <w:b/>
          <w:bCs/>
          <w:sz w:val="24"/>
          <w:szCs w:val="24"/>
          <w:u w:val="single"/>
        </w:rPr>
        <w:t xml:space="preserve"> separate </w:t>
      </w:r>
      <w:r w:rsidR="000B1B20" w:rsidRPr="000B1B20">
        <w:rPr>
          <w:rFonts w:ascii="Times New Roman" w:hAnsi="Times New Roman" w:cs="Times New Roman"/>
          <w:b/>
          <w:bCs/>
          <w:sz w:val="24"/>
          <w:szCs w:val="24"/>
          <w:u w:val="single"/>
        </w:rPr>
        <w:t>envelope mentioning Technical bid</w:t>
      </w:r>
    </w:p>
    <w:p w:rsidR="000B1B20" w:rsidRDefault="000B1B20"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90115B" w:rsidRDefault="0090115B" w:rsidP="00F81810">
      <w:pPr>
        <w:jc w:val="both"/>
        <w:rPr>
          <w:rFonts w:ascii="Times New Roman" w:hAnsi="Times New Roman" w:cs="Times New Roman"/>
          <w:b/>
          <w:bCs/>
          <w:sz w:val="24"/>
          <w:szCs w:val="24"/>
          <w:u w:val="single"/>
        </w:rPr>
      </w:pPr>
    </w:p>
    <w:p w:rsidR="0024021E" w:rsidRPr="00E010C4" w:rsidRDefault="0024021E" w:rsidP="00F81810">
      <w:pPr>
        <w:jc w:val="both"/>
        <w:rPr>
          <w:rFonts w:ascii="Times New Roman" w:hAnsi="Times New Roman" w:cs="Times New Roman"/>
          <w:b/>
          <w:bCs/>
          <w:sz w:val="24"/>
          <w:szCs w:val="24"/>
          <w:u w:val="single"/>
        </w:rPr>
      </w:pPr>
      <w:r w:rsidRPr="0024021E">
        <w:rPr>
          <w:rFonts w:ascii="Times New Roman" w:hAnsi="Times New Roman" w:cs="Times New Roman"/>
          <w:b/>
          <w:bCs/>
          <w:sz w:val="24"/>
          <w:szCs w:val="24"/>
        </w:rPr>
        <w:lastRenderedPageBreak/>
        <w:t xml:space="preserve">                                                                                                                                  </w:t>
      </w:r>
      <w:r w:rsidRPr="00E010C4">
        <w:rPr>
          <w:rFonts w:ascii="Times New Roman" w:hAnsi="Times New Roman" w:cs="Times New Roman"/>
          <w:sz w:val="24"/>
          <w:szCs w:val="24"/>
          <w:u w:val="single"/>
        </w:rPr>
        <w:t>Annexure A</w:t>
      </w:r>
    </w:p>
    <w:p w:rsidR="0090115B" w:rsidRDefault="0090115B" w:rsidP="00F81810">
      <w:pPr>
        <w:jc w:val="both"/>
        <w:rPr>
          <w:rFonts w:ascii="Times New Roman" w:hAnsi="Times New Roman" w:cs="Times New Roman"/>
          <w:b/>
          <w:bCs/>
          <w:sz w:val="24"/>
          <w:szCs w:val="24"/>
          <w:u w:val="single"/>
        </w:rPr>
      </w:pPr>
    </w:p>
    <w:p w:rsidR="00B06670" w:rsidRDefault="00101143" w:rsidP="00F81810">
      <w:pPr>
        <w:jc w:val="both"/>
        <w:rPr>
          <w:rFonts w:ascii="Times New Roman" w:hAnsi="Times New Roman" w:cs="Times New Roman"/>
          <w:sz w:val="24"/>
          <w:szCs w:val="24"/>
        </w:rPr>
      </w:pPr>
      <w:r w:rsidRPr="00101143">
        <w:rPr>
          <w:rFonts w:ascii="Times New Roman" w:hAnsi="Times New Roman" w:cs="Times New Roman"/>
          <w:b/>
          <w:bCs/>
          <w:sz w:val="24"/>
          <w:szCs w:val="24"/>
          <w:u w:val="single"/>
        </w:rPr>
        <w:t>Documents required for Evaluation of Technical bid</w:t>
      </w:r>
      <w:r>
        <w:rPr>
          <w:rFonts w:ascii="Times New Roman" w:hAnsi="Times New Roman" w:cs="Times New Roman"/>
          <w:sz w:val="24"/>
          <w:szCs w:val="24"/>
        </w:rPr>
        <w:t xml:space="preserve"> :-</w:t>
      </w:r>
    </w:p>
    <w:p w:rsidR="00045291" w:rsidRPr="00045291" w:rsidRDefault="00045291" w:rsidP="00F81810">
      <w:pPr>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3"/>
        <w:gridCol w:w="3779"/>
        <w:gridCol w:w="2197"/>
        <w:gridCol w:w="2197"/>
      </w:tblGrid>
      <w:tr w:rsidR="00676F27" w:rsidTr="00676F27">
        <w:tc>
          <w:tcPr>
            <w:tcW w:w="843" w:type="dxa"/>
          </w:tcPr>
          <w:p w:rsidR="00676F27" w:rsidRDefault="00676F27" w:rsidP="00F81810">
            <w:pPr>
              <w:jc w:val="both"/>
              <w:rPr>
                <w:rFonts w:ascii="Times New Roman" w:hAnsi="Times New Roman" w:cs="Times New Roman"/>
                <w:sz w:val="24"/>
                <w:szCs w:val="24"/>
              </w:rPr>
            </w:pPr>
            <w:r>
              <w:rPr>
                <w:rFonts w:ascii="Times New Roman" w:hAnsi="Times New Roman" w:cs="Times New Roman"/>
                <w:sz w:val="24"/>
                <w:szCs w:val="24"/>
              </w:rPr>
              <w:t>SI.No.</w:t>
            </w:r>
          </w:p>
        </w:tc>
        <w:tc>
          <w:tcPr>
            <w:tcW w:w="3779" w:type="dxa"/>
          </w:tcPr>
          <w:p w:rsidR="00676F27" w:rsidRDefault="00676F27" w:rsidP="00F81810">
            <w:pPr>
              <w:jc w:val="both"/>
              <w:rPr>
                <w:rFonts w:ascii="Times New Roman" w:hAnsi="Times New Roman" w:cs="Times New Roman"/>
                <w:sz w:val="24"/>
                <w:szCs w:val="24"/>
              </w:rPr>
            </w:pPr>
            <w:r>
              <w:rPr>
                <w:rFonts w:ascii="Times New Roman" w:hAnsi="Times New Roman" w:cs="Times New Roman"/>
                <w:sz w:val="24"/>
                <w:szCs w:val="24"/>
              </w:rPr>
              <w:t xml:space="preserve">       Documents </w:t>
            </w:r>
          </w:p>
        </w:tc>
        <w:tc>
          <w:tcPr>
            <w:tcW w:w="2197" w:type="dxa"/>
          </w:tcPr>
          <w:p w:rsidR="00676F27" w:rsidRDefault="00676F27" w:rsidP="00F81810">
            <w:pPr>
              <w:jc w:val="both"/>
              <w:rPr>
                <w:rFonts w:ascii="Times New Roman" w:hAnsi="Times New Roman" w:cs="Times New Roman"/>
                <w:sz w:val="24"/>
                <w:szCs w:val="24"/>
              </w:rPr>
            </w:pPr>
            <w:r>
              <w:rPr>
                <w:rFonts w:ascii="Times New Roman" w:hAnsi="Times New Roman" w:cs="Times New Roman"/>
                <w:sz w:val="24"/>
                <w:szCs w:val="24"/>
              </w:rPr>
              <w:t xml:space="preserve">Enclosed </w:t>
            </w:r>
          </w:p>
        </w:tc>
        <w:tc>
          <w:tcPr>
            <w:tcW w:w="2197" w:type="dxa"/>
          </w:tcPr>
          <w:p w:rsidR="00676F27" w:rsidRDefault="00676F27" w:rsidP="00F81810">
            <w:pPr>
              <w:jc w:val="both"/>
              <w:rPr>
                <w:rFonts w:ascii="Times New Roman" w:hAnsi="Times New Roman" w:cs="Times New Roman"/>
                <w:sz w:val="24"/>
                <w:szCs w:val="24"/>
              </w:rPr>
            </w:pPr>
            <w:r>
              <w:rPr>
                <w:rFonts w:ascii="Times New Roman" w:hAnsi="Times New Roman" w:cs="Times New Roman"/>
                <w:sz w:val="24"/>
                <w:szCs w:val="24"/>
              </w:rPr>
              <w:t>Not Enclosed</w:t>
            </w:r>
          </w:p>
        </w:tc>
      </w:tr>
      <w:tr w:rsidR="00676F27" w:rsidTr="00676F27">
        <w:trPr>
          <w:trHeight w:val="485"/>
        </w:trPr>
        <w:tc>
          <w:tcPr>
            <w:tcW w:w="843" w:type="dxa"/>
          </w:tcPr>
          <w:p w:rsidR="00676F27" w:rsidRDefault="00676F27" w:rsidP="00F81810">
            <w:pPr>
              <w:jc w:val="both"/>
              <w:rPr>
                <w:rFonts w:ascii="Times New Roman" w:hAnsi="Times New Roman" w:cs="Times New Roman"/>
                <w:sz w:val="24"/>
                <w:szCs w:val="24"/>
              </w:rPr>
            </w:pPr>
            <w:r>
              <w:rPr>
                <w:rFonts w:ascii="Times New Roman" w:hAnsi="Times New Roman" w:cs="Times New Roman"/>
                <w:sz w:val="24"/>
                <w:szCs w:val="24"/>
              </w:rPr>
              <w:t>01</w:t>
            </w:r>
          </w:p>
        </w:tc>
        <w:tc>
          <w:tcPr>
            <w:tcW w:w="3779" w:type="dxa"/>
          </w:tcPr>
          <w:p w:rsidR="00676F27" w:rsidRPr="00676F27" w:rsidRDefault="00676F27" w:rsidP="00676F27">
            <w:pPr>
              <w:rPr>
                <w:rFonts w:ascii="Times New Roman" w:hAnsi="Times New Roman" w:cs="Times New Roman"/>
                <w:sz w:val="24"/>
                <w:szCs w:val="24"/>
              </w:rPr>
            </w:pPr>
            <w:r>
              <w:rPr>
                <w:rFonts w:ascii="Times New Roman" w:hAnsi="Times New Roman" w:cs="Times New Roman"/>
                <w:sz w:val="24"/>
                <w:szCs w:val="24"/>
              </w:rPr>
              <w:t xml:space="preserve">      </w:t>
            </w:r>
            <w:r w:rsidRPr="00676F27">
              <w:rPr>
                <w:rFonts w:ascii="Times New Roman" w:hAnsi="Times New Roman" w:cs="Times New Roman"/>
                <w:sz w:val="24"/>
                <w:szCs w:val="24"/>
              </w:rPr>
              <w:t>GST Registration</w:t>
            </w:r>
          </w:p>
        </w:tc>
        <w:tc>
          <w:tcPr>
            <w:tcW w:w="2197" w:type="dxa"/>
          </w:tcPr>
          <w:p w:rsidR="00676F27" w:rsidRDefault="00676F27" w:rsidP="00F81810">
            <w:pPr>
              <w:jc w:val="both"/>
              <w:rPr>
                <w:rFonts w:ascii="Times New Roman" w:hAnsi="Times New Roman" w:cs="Times New Roman"/>
                <w:sz w:val="24"/>
                <w:szCs w:val="24"/>
              </w:rPr>
            </w:pPr>
          </w:p>
        </w:tc>
        <w:tc>
          <w:tcPr>
            <w:tcW w:w="2197" w:type="dxa"/>
          </w:tcPr>
          <w:p w:rsidR="00676F27" w:rsidRDefault="00676F27" w:rsidP="00F81810">
            <w:pPr>
              <w:jc w:val="both"/>
              <w:rPr>
                <w:rFonts w:ascii="Times New Roman" w:hAnsi="Times New Roman" w:cs="Times New Roman"/>
                <w:sz w:val="24"/>
                <w:szCs w:val="24"/>
              </w:rPr>
            </w:pPr>
          </w:p>
        </w:tc>
      </w:tr>
      <w:tr w:rsidR="00676F27" w:rsidTr="00676F27">
        <w:tc>
          <w:tcPr>
            <w:tcW w:w="843" w:type="dxa"/>
          </w:tcPr>
          <w:p w:rsidR="00676F27" w:rsidRDefault="00676F27" w:rsidP="00F81810">
            <w:pPr>
              <w:jc w:val="both"/>
              <w:rPr>
                <w:rFonts w:ascii="Times New Roman" w:hAnsi="Times New Roman" w:cs="Times New Roman"/>
                <w:sz w:val="24"/>
                <w:szCs w:val="24"/>
              </w:rPr>
            </w:pPr>
            <w:r>
              <w:rPr>
                <w:rFonts w:ascii="Times New Roman" w:hAnsi="Times New Roman" w:cs="Times New Roman"/>
                <w:sz w:val="24"/>
                <w:szCs w:val="24"/>
              </w:rPr>
              <w:t>02</w:t>
            </w:r>
          </w:p>
        </w:tc>
        <w:tc>
          <w:tcPr>
            <w:tcW w:w="3779" w:type="dxa"/>
          </w:tcPr>
          <w:p w:rsidR="00676F27" w:rsidRPr="00676F27" w:rsidRDefault="00676F27" w:rsidP="00676F27">
            <w:pPr>
              <w:ind w:left="360"/>
              <w:rPr>
                <w:rFonts w:ascii="Times New Roman" w:hAnsi="Times New Roman" w:cs="Times New Roman"/>
                <w:sz w:val="24"/>
                <w:szCs w:val="24"/>
              </w:rPr>
            </w:pPr>
            <w:r>
              <w:rPr>
                <w:rFonts w:ascii="Times New Roman" w:hAnsi="Times New Roman" w:cs="Times New Roman"/>
                <w:sz w:val="24"/>
                <w:szCs w:val="24"/>
              </w:rPr>
              <w:t>I.T Returns of last 03 years</w:t>
            </w:r>
          </w:p>
          <w:p w:rsidR="00676F27" w:rsidRPr="00676F27" w:rsidRDefault="00676F27" w:rsidP="00676F27">
            <w:pPr>
              <w:ind w:left="360"/>
              <w:rPr>
                <w:rFonts w:ascii="Times New Roman" w:hAnsi="Times New Roman" w:cs="Times New Roman"/>
                <w:sz w:val="24"/>
                <w:szCs w:val="24"/>
              </w:rPr>
            </w:pPr>
          </w:p>
        </w:tc>
        <w:tc>
          <w:tcPr>
            <w:tcW w:w="2197" w:type="dxa"/>
          </w:tcPr>
          <w:p w:rsidR="00676F27" w:rsidRDefault="00676F27" w:rsidP="00F81810">
            <w:pPr>
              <w:jc w:val="both"/>
              <w:rPr>
                <w:rFonts w:ascii="Times New Roman" w:hAnsi="Times New Roman" w:cs="Times New Roman"/>
                <w:sz w:val="24"/>
                <w:szCs w:val="24"/>
              </w:rPr>
            </w:pPr>
          </w:p>
        </w:tc>
        <w:tc>
          <w:tcPr>
            <w:tcW w:w="2197" w:type="dxa"/>
          </w:tcPr>
          <w:p w:rsidR="00676F27" w:rsidRDefault="00676F27" w:rsidP="00F81810">
            <w:pPr>
              <w:jc w:val="both"/>
              <w:rPr>
                <w:rFonts w:ascii="Times New Roman" w:hAnsi="Times New Roman" w:cs="Times New Roman"/>
                <w:sz w:val="24"/>
                <w:szCs w:val="24"/>
              </w:rPr>
            </w:pPr>
          </w:p>
        </w:tc>
      </w:tr>
      <w:tr w:rsidR="00676F27" w:rsidTr="00676F27">
        <w:tc>
          <w:tcPr>
            <w:tcW w:w="843" w:type="dxa"/>
          </w:tcPr>
          <w:p w:rsidR="00676F27" w:rsidRDefault="00676F27" w:rsidP="00F81810">
            <w:pPr>
              <w:jc w:val="both"/>
              <w:rPr>
                <w:rFonts w:ascii="Times New Roman" w:hAnsi="Times New Roman" w:cs="Times New Roman"/>
                <w:sz w:val="24"/>
                <w:szCs w:val="24"/>
              </w:rPr>
            </w:pPr>
            <w:r>
              <w:rPr>
                <w:rFonts w:ascii="Times New Roman" w:hAnsi="Times New Roman" w:cs="Times New Roman"/>
                <w:sz w:val="24"/>
                <w:szCs w:val="24"/>
              </w:rPr>
              <w:t>03</w:t>
            </w:r>
          </w:p>
        </w:tc>
        <w:tc>
          <w:tcPr>
            <w:tcW w:w="3779" w:type="dxa"/>
          </w:tcPr>
          <w:p w:rsidR="00676F27" w:rsidRPr="00676F27" w:rsidRDefault="00676F27" w:rsidP="00676F27">
            <w:pPr>
              <w:ind w:left="360"/>
              <w:rPr>
                <w:rFonts w:ascii="Times New Roman" w:hAnsi="Times New Roman" w:cs="Times New Roman"/>
                <w:sz w:val="24"/>
                <w:szCs w:val="24"/>
              </w:rPr>
            </w:pPr>
            <w:r w:rsidRPr="00676F27">
              <w:rPr>
                <w:rFonts w:ascii="Times New Roman" w:hAnsi="Times New Roman" w:cs="Times New Roman"/>
                <w:sz w:val="24"/>
                <w:szCs w:val="24"/>
              </w:rPr>
              <w:t>Previous ex</w:t>
            </w:r>
            <w:r>
              <w:rPr>
                <w:rFonts w:ascii="Times New Roman" w:hAnsi="Times New Roman" w:cs="Times New Roman"/>
                <w:sz w:val="24"/>
                <w:szCs w:val="24"/>
              </w:rPr>
              <w:t>perience in similar work, if any</w:t>
            </w:r>
          </w:p>
          <w:p w:rsidR="00676F27" w:rsidRPr="00676F27" w:rsidRDefault="00676F27" w:rsidP="00676F27">
            <w:pPr>
              <w:ind w:left="360"/>
              <w:rPr>
                <w:rFonts w:ascii="Times New Roman" w:hAnsi="Times New Roman" w:cs="Times New Roman"/>
                <w:sz w:val="24"/>
                <w:szCs w:val="24"/>
              </w:rPr>
            </w:pPr>
          </w:p>
        </w:tc>
        <w:tc>
          <w:tcPr>
            <w:tcW w:w="2197" w:type="dxa"/>
          </w:tcPr>
          <w:p w:rsidR="00676F27" w:rsidRDefault="00676F27" w:rsidP="00F81810">
            <w:pPr>
              <w:jc w:val="both"/>
              <w:rPr>
                <w:rFonts w:ascii="Times New Roman" w:hAnsi="Times New Roman" w:cs="Times New Roman"/>
                <w:sz w:val="24"/>
                <w:szCs w:val="24"/>
              </w:rPr>
            </w:pPr>
          </w:p>
        </w:tc>
        <w:tc>
          <w:tcPr>
            <w:tcW w:w="2197" w:type="dxa"/>
          </w:tcPr>
          <w:p w:rsidR="00676F27" w:rsidRDefault="00676F27" w:rsidP="00F81810">
            <w:pPr>
              <w:jc w:val="both"/>
              <w:rPr>
                <w:rFonts w:ascii="Times New Roman" w:hAnsi="Times New Roman" w:cs="Times New Roman"/>
                <w:sz w:val="24"/>
                <w:szCs w:val="24"/>
              </w:rPr>
            </w:pPr>
          </w:p>
        </w:tc>
      </w:tr>
      <w:tr w:rsidR="00676F27" w:rsidTr="00676F27">
        <w:tc>
          <w:tcPr>
            <w:tcW w:w="843" w:type="dxa"/>
          </w:tcPr>
          <w:p w:rsidR="00676F27" w:rsidRDefault="00676F27" w:rsidP="00F81810">
            <w:pPr>
              <w:jc w:val="both"/>
              <w:rPr>
                <w:rFonts w:ascii="Times New Roman" w:hAnsi="Times New Roman" w:cs="Times New Roman"/>
                <w:sz w:val="24"/>
                <w:szCs w:val="24"/>
              </w:rPr>
            </w:pPr>
            <w:r>
              <w:rPr>
                <w:rFonts w:ascii="Times New Roman" w:hAnsi="Times New Roman" w:cs="Times New Roman"/>
                <w:sz w:val="24"/>
                <w:szCs w:val="24"/>
              </w:rPr>
              <w:t>04</w:t>
            </w:r>
          </w:p>
        </w:tc>
        <w:tc>
          <w:tcPr>
            <w:tcW w:w="3779" w:type="dxa"/>
          </w:tcPr>
          <w:p w:rsidR="00676F27" w:rsidRPr="00676F27" w:rsidRDefault="00676F27" w:rsidP="00676F27">
            <w:pPr>
              <w:ind w:left="360"/>
              <w:rPr>
                <w:rFonts w:ascii="Times New Roman" w:hAnsi="Times New Roman" w:cs="Times New Roman"/>
                <w:sz w:val="24"/>
                <w:szCs w:val="24"/>
              </w:rPr>
            </w:pPr>
            <w:r w:rsidRPr="00676F27">
              <w:rPr>
                <w:rFonts w:ascii="Times New Roman" w:hAnsi="Times New Roman" w:cs="Times New Roman"/>
                <w:sz w:val="24"/>
                <w:szCs w:val="24"/>
              </w:rPr>
              <w:t>Undertaking for show-Cause/ debarment</w:t>
            </w:r>
          </w:p>
          <w:p w:rsidR="00676F27" w:rsidRPr="00676F27" w:rsidRDefault="00676F27" w:rsidP="00676F27">
            <w:pPr>
              <w:ind w:left="360"/>
              <w:rPr>
                <w:rFonts w:ascii="Times New Roman" w:hAnsi="Times New Roman" w:cs="Times New Roman"/>
                <w:sz w:val="24"/>
                <w:szCs w:val="24"/>
              </w:rPr>
            </w:pPr>
          </w:p>
        </w:tc>
        <w:tc>
          <w:tcPr>
            <w:tcW w:w="2197" w:type="dxa"/>
          </w:tcPr>
          <w:p w:rsidR="00676F27" w:rsidRDefault="00676F27" w:rsidP="00F81810">
            <w:pPr>
              <w:jc w:val="both"/>
              <w:rPr>
                <w:rFonts w:ascii="Times New Roman" w:hAnsi="Times New Roman" w:cs="Times New Roman"/>
                <w:sz w:val="24"/>
                <w:szCs w:val="24"/>
              </w:rPr>
            </w:pPr>
          </w:p>
        </w:tc>
        <w:tc>
          <w:tcPr>
            <w:tcW w:w="2197" w:type="dxa"/>
          </w:tcPr>
          <w:p w:rsidR="00676F27" w:rsidRDefault="00676F27" w:rsidP="00F81810">
            <w:pPr>
              <w:jc w:val="both"/>
              <w:rPr>
                <w:rFonts w:ascii="Times New Roman" w:hAnsi="Times New Roman" w:cs="Times New Roman"/>
                <w:sz w:val="24"/>
                <w:szCs w:val="24"/>
              </w:rPr>
            </w:pPr>
          </w:p>
        </w:tc>
      </w:tr>
      <w:tr w:rsidR="00676F27" w:rsidTr="00676F27">
        <w:tc>
          <w:tcPr>
            <w:tcW w:w="843" w:type="dxa"/>
          </w:tcPr>
          <w:p w:rsidR="00676F27" w:rsidRDefault="00676F27" w:rsidP="00F81810">
            <w:pPr>
              <w:jc w:val="both"/>
              <w:rPr>
                <w:rFonts w:ascii="Times New Roman" w:hAnsi="Times New Roman" w:cs="Times New Roman"/>
                <w:sz w:val="24"/>
                <w:szCs w:val="24"/>
              </w:rPr>
            </w:pPr>
            <w:r>
              <w:rPr>
                <w:rFonts w:ascii="Times New Roman" w:hAnsi="Times New Roman" w:cs="Times New Roman"/>
                <w:sz w:val="24"/>
                <w:szCs w:val="24"/>
              </w:rPr>
              <w:t>05</w:t>
            </w:r>
          </w:p>
        </w:tc>
        <w:tc>
          <w:tcPr>
            <w:tcW w:w="3779" w:type="dxa"/>
          </w:tcPr>
          <w:p w:rsidR="00676F27" w:rsidRPr="00676F27" w:rsidRDefault="00DC32C1" w:rsidP="00676F27">
            <w:pPr>
              <w:ind w:left="360"/>
              <w:rPr>
                <w:rFonts w:ascii="Times New Roman" w:hAnsi="Times New Roman" w:cs="Times New Roman"/>
                <w:sz w:val="24"/>
                <w:szCs w:val="24"/>
              </w:rPr>
            </w:pPr>
            <w:r>
              <w:rPr>
                <w:rFonts w:ascii="Times New Roman" w:hAnsi="Times New Roman" w:cs="Times New Roman"/>
                <w:sz w:val="24"/>
                <w:szCs w:val="24"/>
              </w:rPr>
              <w:t xml:space="preserve">Balance sheet for last 03 financial </w:t>
            </w:r>
            <w:r w:rsidR="006F7FE0">
              <w:rPr>
                <w:rFonts w:ascii="Times New Roman" w:hAnsi="Times New Roman" w:cs="Times New Roman"/>
                <w:sz w:val="24"/>
                <w:szCs w:val="24"/>
              </w:rPr>
              <w:t>years</w:t>
            </w:r>
            <w:r>
              <w:rPr>
                <w:rFonts w:ascii="Times New Roman" w:hAnsi="Times New Roman" w:cs="Times New Roman"/>
                <w:sz w:val="24"/>
                <w:szCs w:val="24"/>
              </w:rPr>
              <w:t xml:space="preserve"> duly certified by authorised C.A.</w:t>
            </w:r>
          </w:p>
          <w:p w:rsidR="00676F27" w:rsidRPr="00676F27" w:rsidRDefault="00676F27" w:rsidP="00676F27">
            <w:pPr>
              <w:ind w:left="360"/>
              <w:rPr>
                <w:rFonts w:ascii="Times New Roman" w:hAnsi="Times New Roman" w:cs="Times New Roman"/>
                <w:sz w:val="24"/>
                <w:szCs w:val="24"/>
              </w:rPr>
            </w:pPr>
          </w:p>
        </w:tc>
        <w:tc>
          <w:tcPr>
            <w:tcW w:w="2197" w:type="dxa"/>
          </w:tcPr>
          <w:p w:rsidR="00676F27" w:rsidRDefault="00676F27" w:rsidP="00F81810">
            <w:pPr>
              <w:jc w:val="both"/>
              <w:rPr>
                <w:rFonts w:ascii="Times New Roman" w:hAnsi="Times New Roman" w:cs="Times New Roman"/>
                <w:sz w:val="24"/>
                <w:szCs w:val="24"/>
              </w:rPr>
            </w:pPr>
          </w:p>
        </w:tc>
        <w:tc>
          <w:tcPr>
            <w:tcW w:w="2197" w:type="dxa"/>
          </w:tcPr>
          <w:p w:rsidR="00676F27" w:rsidRDefault="00676F27" w:rsidP="00F81810">
            <w:pPr>
              <w:jc w:val="both"/>
              <w:rPr>
                <w:rFonts w:ascii="Times New Roman" w:hAnsi="Times New Roman" w:cs="Times New Roman"/>
                <w:sz w:val="24"/>
                <w:szCs w:val="24"/>
              </w:rPr>
            </w:pPr>
          </w:p>
        </w:tc>
      </w:tr>
      <w:tr w:rsidR="00F808DE" w:rsidTr="00676F27">
        <w:tc>
          <w:tcPr>
            <w:tcW w:w="843" w:type="dxa"/>
          </w:tcPr>
          <w:p w:rsidR="00F808DE" w:rsidRDefault="00F808DE" w:rsidP="00F81810">
            <w:pPr>
              <w:jc w:val="both"/>
              <w:rPr>
                <w:rFonts w:ascii="Times New Roman" w:hAnsi="Times New Roman" w:cs="Times New Roman"/>
                <w:sz w:val="24"/>
                <w:szCs w:val="24"/>
              </w:rPr>
            </w:pPr>
            <w:r>
              <w:rPr>
                <w:rFonts w:ascii="Times New Roman" w:hAnsi="Times New Roman" w:cs="Times New Roman"/>
                <w:sz w:val="24"/>
                <w:szCs w:val="24"/>
              </w:rPr>
              <w:t>06</w:t>
            </w:r>
          </w:p>
        </w:tc>
        <w:tc>
          <w:tcPr>
            <w:tcW w:w="3779" w:type="dxa"/>
          </w:tcPr>
          <w:p w:rsidR="00F808DE" w:rsidRDefault="00F808DE" w:rsidP="00676F27">
            <w:pPr>
              <w:ind w:left="360"/>
              <w:rPr>
                <w:rFonts w:ascii="Times New Roman" w:hAnsi="Times New Roman" w:cs="Times New Roman"/>
                <w:sz w:val="24"/>
                <w:szCs w:val="24"/>
              </w:rPr>
            </w:pPr>
            <w:r>
              <w:rPr>
                <w:rFonts w:ascii="Times New Roman" w:hAnsi="Times New Roman" w:cs="Times New Roman"/>
                <w:sz w:val="24"/>
                <w:szCs w:val="24"/>
              </w:rPr>
              <w:t>Demand draft of Rs. 20,000/- in favour of KV Kankarbagh as EMD</w:t>
            </w:r>
          </w:p>
        </w:tc>
        <w:tc>
          <w:tcPr>
            <w:tcW w:w="2197" w:type="dxa"/>
          </w:tcPr>
          <w:p w:rsidR="00F808DE" w:rsidRDefault="00F808DE" w:rsidP="00F81810">
            <w:pPr>
              <w:jc w:val="both"/>
              <w:rPr>
                <w:rFonts w:ascii="Times New Roman" w:hAnsi="Times New Roman" w:cs="Times New Roman"/>
                <w:sz w:val="24"/>
                <w:szCs w:val="24"/>
              </w:rPr>
            </w:pPr>
          </w:p>
        </w:tc>
        <w:tc>
          <w:tcPr>
            <w:tcW w:w="2197" w:type="dxa"/>
          </w:tcPr>
          <w:p w:rsidR="00F808DE" w:rsidRDefault="00F808DE" w:rsidP="00F81810">
            <w:pPr>
              <w:jc w:val="both"/>
              <w:rPr>
                <w:rFonts w:ascii="Times New Roman" w:hAnsi="Times New Roman" w:cs="Times New Roman"/>
                <w:sz w:val="24"/>
                <w:szCs w:val="24"/>
              </w:rPr>
            </w:pPr>
          </w:p>
        </w:tc>
      </w:tr>
      <w:tr w:rsidR="00F808DE" w:rsidTr="00676F27">
        <w:tc>
          <w:tcPr>
            <w:tcW w:w="843" w:type="dxa"/>
          </w:tcPr>
          <w:p w:rsidR="00F808DE" w:rsidRDefault="00F808DE" w:rsidP="00F81810">
            <w:pPr>
              <w:jc w:val="both"/>
              <w:rPr>
                <w:rFonts w:ascii="Times New Roman" w:hAnsi="Times New Roman" w:cs="Times New Roman"/>
                <w:sz w:val="24"/>
                <w:szCs w:val="24"/>
              </w:rPr>
            </w:pPr>
            <w:r>
              <w:rPr>
                <w:rFonts w:ascii="Times New Roman" w:hAnsi="Times New Roman" w:cs="Times New Roman"/>
                <w:sz w:val="24"/>
                <w:szCs w:val="24"/>
              </w:rPr>
              <w:t>07</w:t>
            </w:r>
          </w:p>
        </w:tc>
        <w:tc>
          <w:tcPr>
            <w:tcW w:w="3779" w:type="dxa"/>
          </w:tcPr>
          <w:p w:rsidR="00F808DE" w:rsidRDefault="00F808DE" w:rsidP="00676F27">
            <w:pPr>
              <w:ind w:left="360"/>
              <w:rPr>
                <w:rFonts w:ascii="Times New Roman" w:hAnsi="Times New Roman" w:cs="Times New Roman"/>
                <w:sz w:val="24"/>
                <w:szCs w:val="24"/>
              </w:rPr>
            </w:pPr>
            <w:r>
              <w:rPr>
                <w:rFonts w:ascii="Times New Roman" w:hAnsi="Times New Roman" w:cs="Times New Roman"/>
                <w:sz w:val="24"/>
                <w:szCs w:val="24"/>
              </w:rPr>
              <w:t>Demand draft of Rs. 200/- in favour of KV Kankarbagh as Bid documents money.</w:t>
            </w:r>
          </w:p>
        </w:tc>
        <w:tc>
          <w:tcPr>
            <w:tcW w:w="2197" w:type="dxa"/>
          </w:tcPr>
          <w:p w:rsidR="00F808DE" w:rsidRDefault="00F808DE" w:rsidP="00F81810">
            <w:pPr>
              <w:jc w:val="both"/>
              <w:rPr>
                <w:rFonts w:ascii="Times New Roman" w:hAnsi="Times New Roman" w:cs="Times New Roman"/>
                <w:sz w:val="24"/>
                <w:szCs w:val="24"/>
              </w:rPr>
            </w:pPr>
          </w:p>
        </w:tc>
        <w:tc>
          <w:tcPr>
            <w:tcW w:w="2197" w:type="dxa"/>
          </w:tcPr>
          <w:p w:rsidR="00F808DE" w:rsidRDefault="00F808DE" w:rsidP="00F81810">
            <w:pPr>
              <w:jc w:val="both"/>
              <w:rPr>
                <w:rFonts w:ascii="Times New Roman" w:hAnsi="Times New Roman" w:cs="Times New Roman"/>
                <w:sz w:val="24"/>
                <w:szCs w:val="24"/>
              </w:rPr>
            </w:pPr>
          </w:p>
        </w:tc>
      </w:tr>
    </w:tbl>
    <w:p w:rsidR="00676F27" w:rsidRDefault="00676F27" w:rsidP="00F81810">
      <w:pPr>
        <w:jc w:val="both"/>
        <w:rPr>
          <w:rFonts w:ascii="Times New Roman" w:hAnsi="Times New Roman" w:cs="Times New Roman"/>
          <w:sz w:val="24"/>
          <w:szCs w:val="24"/>
        </w:rPr>
      </w:pPr>
    </w:p>
    <w:p w:rsidR="00676F27" w:rsidRDefault="00676F27" w:rsidP="00F81810">
      <w:pPr>
        <w:jc w:val="both"/>
        <w:rPr>
          <w:rFonts w:ascii="Times New Roman" w:hAnsi="Times New Roman" w:cs="Times New Roman"/>
          <w:sz w:val="24"/>
          <w:szCs w:val="24"/>
        </w:rPr>
      </w:pPr>
    </w:p>
    <w:p w:rsidR="00676F27" w:rsidRDefault="00676F27" w:rsidP="00F81810">
      <w:pPr>
        <w:jc w:val="both"/>
        <w:rPr>
          <w:rFonts w:ascii="Times New Roman" w:hAnsi="Times New Roman" w:cs="Times New Roman"/>
          <w:sz w:val="24"/>
          <w:szCs w:val="24"/>
        </w:rPr>
      </w:pPr>
    </w:p>
    <w:p w:rsidR="00676F27" w:rsidRDefault="00676F27" w:rsidP="00F81810">
      <w:pPr>
        <w:jc w:val="both"/>
        <w:rPr>
          <w:rFonts w:ascii="Times New Roman" w:hAnsi="Times New Roman" w:cs="Times New Roman"/>
          <w:sz w:val="24"/>
          <w:szCs w:val="24"/>
        </w:rPr>
      </w:pPr>
    </w:p>
    <w:p w:rsidR="00676F27" w:rsidRDefault="00676F27" w:rsidP="00F81810">
      <w:pPr>
        <w:jc w:val="both"/>
        <w:rPr>
          <w:rFonts w:ascii="Times New Roman" w:hAnsi="Times New Roman" w:cs="Times New Roman"/>
          <w:sz w:val="24"/>
          <w:szCs w:val="24"/>
        </w:rPr>
      </w:pPr>
    </w:p>
    <w:p w:rsidR="00676F27" w:rsidRDefault="004D537B" w:rsidP="00F8181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 and Seal of Firm</w:t>
      </w:r>
    </w:p>
    <w:p w:rsidR="00676F27" w:rsidRDefault="00676F27" w:rsidP="00F81810">
      <w:pPr>
        <w:jc w:val="both"/>
        <w:rPr>
          <w:rFonts w:ascii="Times New Roman" w:hAnsi="Times New Roman" w:cs="Times New Roman"/>
          <w:sz w:val="24"/>
          <w:szCs w:val="24"/>
        </w:rPr>
      </w:pPr>
    </w:p>
    <w:p w:rsidR="00676F27" w:rsidRDefault="00676F27" w:rsidP="00F81810">
      <w:pPr>
        <w:jc w:val="both"/>
        <w:rPr>
          <w:rFonts w:ascii="Times New Roman" w:hAnsi="Times New Roman" w:cs="Times New Roman"/>
          <w:sz w:val="24"/>
          <w:szCs w:val="24"/>
        </w:rPr>
      </w:pPr>
    </w:p>
    <w:p w:rsidR="00676F27" w:rsidRDefault="00676F27" w:rsidP="00F81810">
      <w:pPr>
        <w:jc w:val="both"/>
        <w:rPr>
          <w:rFonts w:ascii="Times New Roman" w:hAnsi="Times New Roman" w:cs="Times New Roman"/>
          <w:sz w:val="24"/>
          <w:szCs w:val="24"/>
        </w:rPr>
      </w:pPr>
    </w:p>
    <w:p w:rsidR="00676F27" w:rsidRDefault="00676F27" w:rsidP="00F81810">
      <w:pPr>
        <w:jc w:val="both"/>
        <w:rPr>
          <w:rFonts w:ascii="Times New Roman" w:hAnsi="Times New Roman" w:cs="Times New Roman"/>
          <w:sz w:val="24"/>
          <w:szCs w:val="24"/>
        </w:rPr>
      </w:pPr>
    </w:p>
    <w:p w:rsidR="00676F27" w:rsidRDefault="00676F27" w:rsidP="00F81810">
      <w:pPr>
        <w:jc w:val="both"/>
        <w:rPr>
          <w:rFonts w:ascii="Times New Roman" w:hAnsi="Times New Roman" w:cs="Times New Roman"/>
          <w:sz w:val="24"/>
          <w:szCs w:val="24"/>
        </w:rPr>
      </w:pPr>
    </w:p>
    <w:p w:rsidR="00676F27" w:rsidRDefault="00676F27"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E010C4" w:rsidRDefault="00232C37" w:rsidP="00C105A2">
      <w:pPr>
        <w:ind w:left="7200"/>
        <w:jc w:val="both"/>
        <w:rPr>
          <w:rFonts w:ascii="Times New Roman" w:hAnsi="Times New Roman" w:cs="Times New Roman"/>
          <w:sz w:val="24"/>
          <w:szCs w:val="24"/>
          <w:u w:val="single"/>
        </w:rPr>
      </w:pPr>
      <w:r w:rsidRPr="00F81810">
        <w:rPr>
          <w:rFonts w:ascii="Times New Roman" w:hAnsi="Times New Roman" w:cs="Times New Roman"/>
          <w:sz w:val="24"/>
          <w:szCs w:val="24"/>
        </w:rPr>
        <w:lastRenderedPageBreak/>
        <w:t xml:space="preserve">                                                                                                                                    </w:t>
      </w:r>
      <w:r w:rsidR="00C105A2">
        <w:rPr>
          <w:rFonts w:ascii="Times New Roman" w:hAnsi="Times New Roman" w:cs="Times New Roman"/>
          <w:sz w:val="24"/>
          <w:szCs w:val="24"/>
        </w:rPr>
        <w:t xml:space="preserve">                                           </w:t>
      </w:r>
      <w:r w:rsidR="0024021E" w:rsidRPr="00E010C4">
        <w:rPr>
          <w:rFonts w:ascii="Times New Roman" w:hAnsi="Times New Roman" w:cs="Times New Roman"/>
          <w:sz w:val="24"/>
          <w:szCs w:val="24"/>
          <w:u w:val="single"/>
        </w:rPr>
        <w:t>Annexure B</w:t>
      </w:r>
    </w:p>
    <w:p w:rsidR="00232C37" w:rsidRPr="00F81810" w:rsidRDefault="00232C37" w:rsidP="00F81810">
      <w:pPr>
        <w:jc w:val="both"/>
        <w:rPr>
          <w:rFonts w:ascii="Times New Roman" w:hAnsi="Times New Roman" w:cs="Times New Roman"/>
          <w:b/>
          <w:bCs/>
          <w:sz w:val="24"/>
          <w:szCs w:val="24"/>
          <w:u w:val="single"/>
        </w:rPr>
      </w:pPr>
      <w:r w:rsidRPr="00F81810">
        <w:rPr>
          <w:rFonts w:ascii="Times New Roman" w:hAnsi="Times New Roman" w:cs="Times New Roman"/>
          <w:sz w:val="24"/>
          <w:szCs w:val="24"/>
        </w:rPr>
        <w:t xml:space="preserve">                                </w:t>
      </w:r>
      <w:r w:rsidR="00676F27">
        <w:rPr>
          <w:rFonts w:ascii="Times New Roman" w:hAnsi="Times New Roman" w:cs="Times New Roman"/>
          <w:sz w:val="24"/>
          <w:szCs w:val="24"/>
        </w:rPr>
        <w:t xml:space="preserve">              </w:t>
      </w:r>
      <w:r w:rsidRPr="00F81810">
        <w:rPr>
          <w:rFonts w:ascii="Times New Roman" w:hAnsi="Times New Roman" w:cs="Times New Roman"/>
          <w:sz w:val="24"/>
          <w:szCs w:val="24"/>
        </w:rPr>
        <w:t xml:space="preserve">  </w:t>
      </w:r>
      <w:r w:rsidRPr="00F81810">
        <w:rPr>
          <w:rFonts w:ascii="Times New Roman" w:hAnsi="Times New Roman" w:cs="Times New Roman"/>
          <w:b/>
          <w:bCs/>
          <w:sz w:val="24"/>
          <w:szCs w:val="24"/>
          <w:u w:val="single"/>
        </w:rPr>
        <w:t>Format of Financial Bid</w:t>
      </w:r>
    </w:p>
    <w:p w:rsidR="00B06670" w:rsidRPr="00F81810" w:rsidRDefault="00B06670" w:rsidP="00F81810">
      <w:pPr>
        <w:jc w:val="both"/>
        <w:rPr>
          <w:rFonts w:ascii="Times New Roman" w:hAnsi="Times New Roman" w:cs="Times New Roman"/>
          <w:sz w:val="24"/>
          <w:szCs w:val="24"/>
        </w:rPr>
      </w:pPr>
    </w:p>
    <w:tbl>
      <w:tblPr>
        <w:tblStyle w:val="TableGrid"/>
        <w:tblW w:w="9493" w:type="dxa"/>
        <w:tblLook w:val="04A0" w:firstRow="1" w:lastRow="0" w:firstColumn="1" w:lastColumn="0" w:noHBand="0" w:noVBand="1"/>
      </w:tblPr>
      <w:tblGrid>
        <w:gridCol w:w="988"/>
        <w:gridCol w:w="4394"/>
        <w:gridCol w:w="1380"/>
        <w:gridCol w:w="2731"/>
      </w:tblGrid>
      <w:tr w:rsidR="00232C37" w:rsidRPr="00F81810" w:rsidTr="00E071C9">
        <w:tc>
          <w:tcPr>
            <w:tcW w:w="988" w:type="dxa"/>
          </w:tcPr>
          <w:p w:rsidR="00232C37" w:rsidRPr="00F81810" w:rsidRDefault="00232C37" w:rsidP="00F81810">
            <w:pPr>
              <w:jc w:val="both"/>
              <w:rPr>
                <w:rFonts w:ascii="Times New Roman" w:hAnsi="Times New Roman" w:cs="Times New Roman"/>
                <w:sz w:val="24"/>
                <w:szCs w:val="24"/>
              </w:rPr>
            </w:pPr>
            <w:r w:rsidRPr="00F81810">
              <w:rPr>
                <w:rFonts w:ascii="Times New Roman" w:hAnsi="Times New Roman" w:cs="Times New Roman"/>
                <w:sz w:val="24"/>
                <w:szCs w:val="24"/>
              </w:rPr>
              <w:t>Sl No.</w:t>
            </w:r>
          </w:p>
        </w:tc>
        <w:tc>
          <w:tcPr>
            <w:tcW w:w="4394" w:type="dxa"/>
          </w:tcPr>
          <w:p w:rsidR="00232C37" w:rsidRPr="00F81810" w:rsidRDefault="00232C37" w:rsidP="00F81810">
            <w:pPr>
              <w:jc w:val="both"/>
              <w:rPr>
                <w:rFonts w:ascii="Times New Roman" w:hAnsi="Times New Roman" w:cs="Times New Roman"/>
                <w:sz w:val="24"/>
                <w:szCs w:val="24"/>
              </w:rPr>
            </w:pPr>
            <w:r w:rsidRPr="00F81810">
              <w:rPr>
                <w:rFonts w:ascii="Times New Roman" w:hAnsi="Times New Roman" w:cs="Times New Roman"/>
                <w:sz w:val="24"/>
                <w:szCs w:val="24"/>
              </w:rPr>
              <w:t>Name of work</w:t>
            </w:r>
          </w:p>
        </w:tc>
        <w:tc>
          <w:tcPr>
            <w:tcW w:w="1380" w:type="dxa"/>
          </w:tcPr>
          <w:p w:rsidR="00232C37" w:rsidRPr="00F81810" w:rsidRDefault="00232C37" w:rsidP="00F81810">
            <w:pPr>
              <w:jc w:val="both"/>
              <w:rPr>
                <w:rFonts w:ascii="Times New Roman" w:hAnsi="Times New Roman" w:cs="Times New Roman"/>
                <w:sz w:val="24"/>
                <w:szCs w:val="24"/>
              </w:rPr>
            </w:pPr>
            <w:r w:rsidRPr="00F81810">
              <w:rPr>
                <w:rFonts w:ascii="Times New Roman" w:hAnsi="Times New Roman" w:cs="Times New Roman"/>
                <w:sz w:val="24"/>
                <w:szCs w:val="24"/>
              </w:rPr>
              <w:t>Unit</w:t>
            </w:r>
          </w:p>
        </w:tc>
        <w:tc>
          <w:tcPr>
            <w:tcW w:w="2731" w:type="dxa"/>
          </w:tcPr>
          <w:p w:rsidR="00232C37" w:rsidRPr="00F81810" w:rsidRDefault="00232C37" w:rsidP="00F81810">
            <w:pPr>
              <w:jc w:val="both"/>
              <w:rPr>
                <w:rFonts w:ascii="Times New Roman" w:hAnsi="Times New Roman" w:cs="Times New Roman"/>
                <w:sz w:val="24"/>
                <w:szCs w:val="24"/>
              </w:rPr>
            </w:pPr>
            <w:r w:rsidRPr="00F81810">
              <w:rPr>
                <w:rFonts w:ascii="Times New Roman" w:hAnsi="Times New Roman" w:cs="Times New Roman"/>
                <w:sz w:val="24"/>
                <w:szCs w:val="24"/>
              </w:rPr>
              <w:t>Rate quoted by firm</w:t>
            </w:r>
            <w:r w:rsidR="00C637A6">
              <w:rPr>
                <w:rFonts w:ascii="Times New Roman" w:hAnsi="Times New Roman" w:cs="Times New Roman"/>
                <w:sz w:val="24"/>
                <w:szCs w:val="24"/>
              </w:rPr>
              <w:t xml:space="preserve"> (Inclusive of all taxes and freight charges)</w:t>
            </w:r>
          </w:p>
        </w:tc>
      </w:tr>
      <w:tr w:rsidR="003B5EC1" w:rsidRPr="00F81810" w:rsidTr="00E071C9">
        <w:tc>
          <w:tcPr>
            <w:tcW w:w="988" w:type="dxa"/>
          </w:tcPr>
          <w:p w:rsidR="003B5EC1" w:rsidRPr="00F81810" w:rsidRDefault="003B5EC1" w:rsidP="00F81810">
            <w:pPr>
              <w:jc w:val="both"/>
              <w:rPr>
                <w:rFonts w:ascii="Times New Roman" w:hAnsi="Times New Roman" w:cs="Times New Roman"/>
                <w:sz w:val="24"/>
                <w:szCs w:val="24"/>
              </w:rPr>
            </w:pPr>
            <w:r w:rsidRPr="00F81810">
              <w:rPr>
                <w:rFonts w:ascii="Times New Roman" w:hAnsi="Times New Roman" w:cs="Times New Roman"/>
                <w:sz w:val="24"/>
                <w:szCs w:val="24"/>
              </w:rPr>
              <w:t>01</w:t>
            </w:r>
          </w:p>
        </w:tc>
        <w:tc>
          <w:tcPr>
            <w:tcW w:w="4394" w:type="dxa"/>
          </w:tcPr>
          <w:p w:rsidR="003B5EC1" w:rsidRPr="00F81810" w:rsidRDefault="003B5EC1" w:rsidP="00F81810">
            <w:pPr>
              <w:jc w:val="both"/>
              <w:rPr>
                <w:rFonts w:ascii="Times New Roman" w:hAnsi="Times New Roman" w:cs="Times New Roman"/>
                <w:sz w:val="24"/>
                <w:szCs w:val="24"/>
              </w:rPr>
            </w:pPr>
            <w:r w:rsidRPr="00F81810">
              <w:rPr>
                <w:rFonts w:ascii="Times New Roman" w:hAnsi="Times New Roman" w:cs="Times New Roman"/>
                <w:sz w:val="24"/>
                <w:szCs w:val="24"/>
              </w:rPr>
              <w:t>Providing and laying 60 mm thick faciory made cement concrete Interlocking Paver Block of M-30 Grade made by block making machine with strong vibratory compaction over 50 mm thick compacted bed of Coarse Sand filling the joint with line sand</w:t>
            </w:r>
          </w:p>
        </w:tc>
        <w:tc>
          <w:tcPr>
            <w:tcW w:w="1380" w:type="dxa"/>
          </w:tcPr>
          <w:p w:rsidR="003B5EC1" w:rsidRPr="00F81810" w:rsidRDefault="00C637A6" w:rsidP="00F81810">
            <w:pPr>
              <w:jc w:val="both"/>
              <w:rPr>
                <w:rFonts w:ascii="Times New Roman" w:hAnsi="Times New Roman" w:cs="Times New Roman"/>
                <w:sz w:val="24"/>
                <w:szCs w:val="24"/>
              </w:rPr>
            </w:pPr>
            <w:r>
              <w:rPr>
                <w:rFonts w:ascii="Times New Roman" w:hAnsi="Times New Roman" w:cs="Times New Roman"/>
                <w:sz w:val="24"/>
                <w:szCs w:val="24"/>
              </w:rPr>
              <w:t>Per Square meter</w:t>
            </w:r>
          </w:p>
        </w:tc>
        <w:tc>
          <w:tcPr>
            <w:tcW w:w="2731" w:type="dxa"/>
          </w:tcPr>
          <w:p w:rsidR="003B5EC1" w:rsidRPr="00F81810" w:rsidRDefault="003B5EC1" w:rsidP="00F81810">
            <w:pPr>
              <w:jc w:val="both"/>
              <w:rPr>
                <w:rFonts w:ascii="Times New Roman" w:hAnsi="Times New Roman" w:cs="Times New Roman"/>
                <w:sz w:val="24"/>
                <w:szCs w:val="24"/>
              </w:rPr>
            </w:pPr>
          </w:p>
        </w:tc>
      </w:tr>
    </w:tbl>
    <w:p w:rsidR="00B06670" w:rsidRPr="00F81810" w:rsidRDefault="00B06670" w:rsidP="00F81810">
      <w:pPr>
        <w:jc w:val="both"/>
        <w:rPr>
          <w:rFonts w:ascii="Times New Roman" w:hAnsi="Times New Roman" w:cs="Times New Roman"/>
          <w:sz w:val="24"/>
          <w:szCs w:val="24"/>
        </w:rPr>
      </w:pPr>
    </w:p>
    <w:p w:rsidR="00D61AC0" w:rsidRPr="00F81810" w:rsidRDefault="00E12DEE" w:rsidP="00F81810">
      <w:pPr>
        <w:pStyle w:val="Default"/>
        <w:jc w:val="both"/>
      </w:pPr>
      <w:r w:rsidRPr="00F81810">
        <w:t>Note*: L1 will be decided on the basis of lowest rate &amp; quality.</w:t>
      </w:r>
    </w:p>
    <w:p w:rsidR="00E12DEE" w:rsidRPr="00F81810" w:rsidRDefault="00E12DEE" w:rsidP="00F81810">
      <w:pPr>
        <w:pStyle w:val="Default"/>
        <w:jc w:val="both"/>
      </w:pPr>
      <w:r w:rsidRPr="00F81810">
        <w:t xml:space="preserve"> </w:t>
      </w:r>
    </w:p>
    <w:p w:rsidR="00E12DEE" w:rsidRPr="00F81810" w:rsidRDefault="00E12DEE" w:rsidP="00F81810">
      <w:pPr>
        <w:pStyle w:val="Default"/>
        <w:jc w:val="both"/>
      </w:pPr>
      <w:r w:rsidRPr="00F81810">
        <w:t xml:space="preserve">Price*: - Total price should be inclusive of all taxes. </w:t>
      </w:r>
    </w:p>
    <w:p w:rsidR="00D61AC0" w:rsidRPr="00F81810" w:rsidRDefault="00D61AC0" w:rsidP="00F81810">
      <w:pPr>
        <w:pStyle w:val="Default"/>
        <w:jc w:val="both"/>
      </w:pPr>
    </w:p>
    <w:p w:rsidR="00E12DEE" w:rsidRPr="00F81810" w:rsidRDefault="00402ADA" w:rsidP="00F81810">
      <w:pPr>
        <w:pStyle w:val="Default"/>
        <w:jc w:val="both"/>
      </w:pPr>
      <w:r>
        <w:t xml:space="preserve">We agree to </w:t>
      </w:r>
      <w:r>
        <w:rPr>
          <w:b/>
          <w:bCs/>
        </w:rPr>
        <w:t>fitting and fixing of Paver Block</w:t>
      </w:r>
      <w:r w:rsidR="00E12DEE" w:rsidRPr="00F81810">
        <w:t xml:space="preserve"> items to KV </w:t>
      </w:r>
      <w:r w:rsidR="00D61AC0" w:rsidRPr="00F81810">
        <w:t>Kankarbagh</w:t>
      </w:r>
      <w:r w:rsidR="00E12DEE" w:rsidRPr="00F81810">
        <w:t xml:space="preserve"> and to abide by the terms &amp; conditions contained in the Tender document. Bid Security of Rs………………..........(Rupess……………………… ......................………………………..) is furnished herewith vide Bank Draft No................................... dated........................... drawn on....................................................................... </w:t>
      </w:r>
    </w:p>
    <w:p w:rsidR="00D61AC0" w:rsidRPr="00F81810" w:rsidRDefault="00D61AC0" w:rsidP="00F81810">
      <w:pPr>
        <w:pStyle w:val="Default"/>
        <w:jc w:val="both"/>
      </w:pPr>
    </w:p>
    <w:p w:rsidR="00D61AC0" w:rsidRPr="00F81810" w:rsidRDefault="00D61AC0" w:rsidP="00F81810">
      <w:pPr>
        <w:pStyle w:val="Default"/>
        <w:jc w:val="both"/>
      </w:pPr>
    </w:p>
    <w:p w:rsidR="00E12DEE" w:rsidRPr="00F81810" w:rsidRDefault="00E12DEE" w:rsidP="00F81810">
      <w:pPr>
        <w:pStyle w:val="Default"/>
        <w:jc w:val="both"/>
      </w:pPr>
      <w:r w:rsidRPr="00F81810">
        <w:t xml:space="preserve">(Bidder) </w:t>
      </w:r>
    </w:p>
    <w:p w:rsidR="00D61AC0" w:rsidRPr="00F81810" w:rsidRDefault="00E12DEE" w:rsidP="00F81810">
      <w:pPr>
        <w:pStyle w:val="Default"/>
        <w:jc w:val="both"/>
      </w:pPr>
      <w:r w:rsidRPr="00F81810">
        <w:t>Signature……………………………</w:t>
      </w:r>
    </w:p>
    <w:p w:rsidR="00E12DEE" w:rsidRPr="00F81810" w:rsidRDefault="00E12DEE" w:rsidP="00F81810">
      <w:pPr>
        <w:pStyle w:val="Default"/>
        <w:jc w:val="both"/>
      </w:pPr>
      <w:r w:rsidRPr="00F81810">
        <w:t xml:space="preserve">( Seal) </w:t>
      </w:r>
    </w:p>
    <w:p w:rsidR="00D61AC0" w:rsidRPr="00F81810" w:rsidRDefault="00D61AC0" w:rsidP="00F81810">
      <w:pPr>
        <w:pStyle w:val="Default"/>
        <w:jc w:val="both"/>
      </w:pPr>
    </w:p>
    <w:p w:rsidR="00E12DEE" w:rsidRPr="00F81810" w:rsidRDefault="00E12DEE" w:rsidP="00F81810">
      <w:pPr>
        <w:pStyle w:val="Default"/>
        <w:jc w:val="both"/>
      </w:pPr>
      <w:r w:rsidRPr="00F81810">
        <w:t xml:space="preserve">Name:………………………………… Mob………………….. </w:t>
      </w:r>
    </w:p>
    <w:p w:rsidR="00D61AC0" w:rsidRPr="00F81810" w:rsidRDefault="00D61AC0" w:rsidP="00F81810">
      <w:pPr>
        <w:pStyle w:val="Default"/>
        <w:jc w:val="both"/>
      </w:pPr>
    </w:p>
    <w:p w:rsidR="00E12DEE" w:rsidRPr="00F81810" w:rsidRDefault="00E12DEE" w:rsidP="00F81810">
      <w:pPr>
        <w:pStyle w:val="Default"/>
        <w:jc w:val="both"/>
      </w:pPr>
      <w:r w:rsidRPr="00F81810">
        <w:t xml:space="preserve">Address:………………………………… </w:t>
      </w:r>
    </w:p>
    <w:p w:rsidR="00E12DEE" w:rsidRPr="00F81810" w:rsidRDefault="00E12DEE" w:rsidP="00F81810">
      <w:pPr>
        <w:pStyle w:val="Default"/>
        <w:jc w:val="both"/>
      </w:pPr>
      <w:r w:rsidRPr="00F81810">
        <w:t xml:space="preserve">…………………………………………………….. </w:t>
      </w:r>
    </w:p>
    <w:p w:rsidR="00D61AC0" w:rsidRPr="00F81810" w:rsidRDefault="00D61AC0" w:rsidP="00F81810">
      <w:pPr>
        <w:jc w:val="both"/>
        <w:rPr>
          <w:rFonts w:ascii="Times New Roman" w:hAnsi="Times New Roman" w:cs="Times New Roman"/>
          <w:sz w:val="24"/>
          <w:szCs w:val="24"/>
        </w:rPr>
      </w:pPr>
    </w:p>
    <w:p w:rsidR="00B06670" w:rsidRPr="00F81810" w:rsidRDefault="00E12DEE" w:rsidP="00F81810">
      <w:pPr>
        <w:jc w:val="both"/>
        <w:rPr>
          <w:rFonts w:ascii="Times New Roman" w:hAnsi="Times New Roman" w:cs="Times New Roman"/>
          <w:sz w:val="24"/>
          <w:szCs w:val="24"/>
        </w:rPr>
      </w:pPr>
      <w:r w:rsidRPr="00F81810">
        <w:rPr>
          <w:rFonts w:ascii="Times New Roman" w:hAnsi="Times New Roman" w:cs="Times New Roman"/>
          <w:sz w:val="24"/>
          <w:szCs w:val="24"/>
        </w:rPr>
        <w:t>Email Id:…………………………………………………….</w:t>
      </w: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B06670" w:rsidRPr="00F81810" w:rsidRDefault="00B06670"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3B5EC1" w:rsidRDefault="003B5EC1" w:rsidP="00F81810">
      <w:pPr>
        <w:autoSpaceDE w:val="0"/>
        <w:autoSpaceDN w:val="0"/>
        <w:adjustRightInd w:val="0"/>
        <w:spacing w:after="0" w:line="240" w:lineRule="auto"/>
        <w:jc w:val="both"/>
        <w:rPr>
          <w:rFonts w:ascii="Times New Roman" w:hAnsi="Times New Roman" w:cs="Times New Roman"/>
          <w:color w:val="000000"/>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p w:rsidR="003B5EC1" w:rsidRPr="00F81810" w:rsidRDefault="003B5EC1" w:rsidP="00F81810">
      <w:pPr>
        <w:jc w:val="both"/>
        <w:rPr>
          <w:rFonts w:ascii="Times New Roman" w:hAnsi="Times New Roman" w:cs="Times New Roman"/>
          <w:sz w:val="24"/>
          <w:szCs w:val="24"/>
        </w:rPr>
      </w:pPr>
    </w:p>
    <w:sectPr w:rsidR="003B5EC1" w:rsidRPr="00F818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CD" w:rsidRDefault="000A70CD" w:rsidP="006E27B9">
      <w:pPr>
        <w:spacing w:after="0" w:line="240" w:lineRule="auto"/>
      </w:pPr>
      <w:r>
        <w:separator/>
      </w:r>
    </w:p>
  </w:endnote>
  <w:endnote w:type="continuationSeparator" w:id="0">
    <w:p w:rsidR="000A70CD" w:rsidRDefault="000A70CD" w:rsidP="006E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CD" w:rsidRDefault="000A70CD" w:rsidP="006E27B9">
      <w:pPr>
        <w:spacing w:after="0" w:line="240" w:lineRule="auto"/>
      </w:pPr>
      <w:r>
        <w:separator/>
      </w:r>
    </w:p>
  </w:footnote>
  <w:footnote w:type="continuationSeparator" w:id="0">
    <w:p w:rsidR="000A70CD" w:rsidRDefault="000A70CD" w:rsidP="006E2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839"/>
    <w:multiLevelType w:val="hybridMultilevel"/>
    <w:tmpl w:val="70969E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5C"/>
    <w:rsid w:val="000032C3"/>
    <w:rsid w:val="00031B5E"/>
    <w:rsid w:val="00045291"/>
    <w:rsid w:val="000501DB"/>
    <w:rsid w:val="00060D3B"/>
    <w:rsid w:val="000A70CD"/>
    <w:rsid w:val="000B1B20"/>
    <w:rsid w:val="00101143"/>
    <w:rsid w:val="00152464"/>
    <w:rsid w:val="0018247B"/>
    <w:rsid w:val="00193550"/>
    <w:rsid w:val="00196C27"/>
    <w:rsid w:val="001D2454"/>
    <w:rsid w:val="001D4372"/>
    <w:rsid w:val="0020155C"/>
    <w:rsid w:val="00212F6C"/>
    <w:rsid w:val="0022071F"/>
    <w:rsid w:val="0022514C"/>
    <w:rsid w:val="00232C37"/>
    <w:rsid w:val="0024021E"/>
    <w:rsid w:val="002C578A"/>
    <w:rsid w:val="002D2E67"/>
    <w:rsid w:val="003340FE"/>
    <w:rsid w:val="00354CA5"/>
    <w:rsid w:val="003805E1"/>
    <w:rsid w:val="003A535D"/>
    <w:rsid w:val="003B488C"/>
    <w:rsid w:val="003B5EC1"/>
    <w:rsid w:val="003D2F9A"/>
    <w:rsid w:val="0040167B"/>
    <w:rsid w:val="00402ADA"/>
    <w:rsid w:val="00450246"/>
    <w:rsid w:val="00466D78"/>
    <w:rsid w:val="004819FA"/>
    <w:rsid w:val="00482DA0"/>
    <w:rsid w:val="004875D2"/>
    <w:rsid w:val="004D4103"/>
    <w:rsid w:val="004D537B"/>
    <w:rsid w:val="004E69B4"/>
    <w:rsid w:val="00574D1F"/>
    <w:rsid w:val="005853BC"/>
    <w:rsid w:val="00590B8A"/>
    <w:rsid w:val="005D7861"/>
    <w:rsid w:val="0065310E"/>
    <w:rsid w:val="00676F27"/>
    <w:rsid w:val="006959AC"/>
    <w:rsid w:val="006B72C7"/>
    <w:rsid w:val="006D4FE9"/>
    <w:rsid w:val="006E27B9"/>
    <w:rsid w:val="006F7FE0"/>
    <w:rsid w:val="00773520"/>
    <w:rsid w:val="007D6177"/>
    <w:rsid w:val="007E274F"/>
    <w:rsid w:val="007F1E7A"/>
    <w:rsid w:val="00857455"/>
    <w:rsid w:val="00867E32"/>
    <w:rsid w:val="00891A97"/>
    <w:rsid w:val="008C6A3F"/>
    <w:rsid w:val="0090115B"/>
    <w:rsid w:val="009A4496"/>
    <w:rsid w:val="009B2C5A"/>
    <w:rsid w:val="009F5F11"/>
    <w:rsid w:val="00A14CF3"/>
    <w:rsid w:val="00A30684"/>
    <w:rsid w:val="00A4297D"/>
    <w:rsid w:val="00A55BC8"/>
    <w:rsid w:val="00A61534"/>
    <w:rsid w:val="00A67BA0"/>
    <w:rsid w:val="00A73BB5"/>
    <w:rsid w:val="00B06670"/>
    <w:rsid w:val="00B30960"/>
    <w:rsid w:val="00B5678D"/>
    <w:rsid w:val="00B56C7C"/>
    <w:rsid w:val="00BA29A9"/>
    <w:rsid w:val="00BB2501"/>
    <w:rsid w:val="00BD5D26"/>
    <w:rsid w:val="00C0506B"/>
    <w:rsid w:val="00C105A2"/>
    <w:rsid w:val="00C416FD"/>
    <w:rsid w:val="00C637A6"/>
    <w:rsid w:val="00CA35C2"/>
    <w:rsid w:val="00CB4945"/>
    <w:rsid w:val="00CC28BE"/>
    <w:rsid w:val="00CC3BE1"/>
    <w:rsid w:val="00CD124F"/>
    <w:rsid w:val="00CD73CE"/>
    <w:rsid w:val="00D0628C"/>
    <w:rsid w:val="00D23F5B"/>
    <w:rsid w:val="00D61AC0"/>
    <w:rsid w:val="00DC32C1"/>
    <w:rsid w:val="00DC51E9"/>
    <w:rsid w:val="00DE6BA5"/>
    <w:rsid w:val="00E010C4"/>
    <w:rsid w:val="00E071C9"/>
    <w:rsid w:val="00E12DEE"/>
    <w:rsid w:val="00E3060B"/>
    <w:rsid w:val="00E326E8"/>
    <w:rsid w:val="00E61242"/>
    <w:rsid w:val="00EA6DE5"/>
    <w:rsid w:val="00EB06C6"/>
    <w:rsid w:val="00F00063"/>
    <w:rsid w:val="00F343F6"/>
    <w:rsid w:val="00F72EFC"/>
    <w:rsid w:val="00F808DE"/>
    <w:rsid w:val="00F81810"/>
    <w:rsid w:val="00F8206B"/>
    <w:rsid w:val="00FB3C5C"/>
    <w:rsid w:val="00FB4241"/>
    <w:rsid w:val="00FC3C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4412"/>
  <w15:chartTrackingRefBased/>
  <w15:docId w15:val="{AD454FAC-39CC-4878-AA10-6F565B77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7B9"/>
    <w:rPr>
      <w:rFonts w:cs="Mangal"/>
    </w:rPr>
  </w:style>
  <w:style w:type="paragraph" w:styleId="Footer">
    <w:name w:val="footer"/>
    <w:basedOn w:val="Normal"/>
    <w:link w:val="FooterChar"/>
    <w:uiPriority w:val="99"/>
    <w:unhideWhenUsed/>
    <w:rsid w:val="006E2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7B9"/>
    <w:rPr>
      <w:rFonts w:cs="Mangal"/>
    </w:rPr>
  </w:style>
  <w:style w:type="paragraph" w:customStyle="1" w:styleId="Default">
    <w:name w:val="Default"/>
    <w:rsid w:val="006E27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3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143"/>
    <w:pPr>
      <w:ind w:left="720"/>
      <w:contextualSpacing/>
    </w:pPr>
  </w:style>
  <w:style w:type="paragraph" w:styleId="BalloonText">
    <w:name w:val="Balloon Text"/>
    <w:basedOn w:val="Normal"/>
    <w:link w:val="BalloonTextChar"/>
    <w:uiPriority w:val="99"/>
    <w:semiHidden/>
    <w:unhideWhenUsed/>
    <w:rsid w:val="0090115B"/>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90115B"/>
    <w:rPr>
      <w:rFonts w:ascii="Segoe UI" w:hAnsi="Segoe UI" w:cs="Mangal"/>
      <w:sz w:val="18"/>
      <w:szCs w:val="16"/>
    </w:rPr>
  </w:style>
  <w:style w:type="character" w:styleId="Hyperlink">
    <w:name w:val="Hyperlink"/>
    <w:basedOn w:val="DefaultParagraphFont"/>
    <w:uiPriority w:val="99"/>
    <w:unhideWhenUsed/>
    <w:rsid w:val="009B2C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1patna.kvs.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2021-07-14T08:11:00Z</cp:lastPrinted>
  <dcterms:created xsi:type="dcterms:W3CDTF">2021-07-12T10:23:00Z</dcterms:created>
  <dcterms:modified xsi:type="dcterms:W3CDTF">2021-07-15T10:33:00Z</dcterms:modified>
</cp:coreProperties>
</file>